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C71F1" w14:textId="77777777" w:rsidR="00340C75" w:rsidRPr="00B2042C" w:rsidRDefault="00543AFE" w:rsidP="00653FFF">
      <w:pPr>
        <w:ind w:left="14"/>
        <w:contextualSpacing/>
        <w:jc w:val="center"/>
        <w:rPr>
          <w:b/>
          <w:smallCaps/>
          <w:color w:val="0070C0"/>
          <w:spacing w:val="-2"/>
          <w:sz w:val="32"/>
        </w:rPr>
      </w:pPr>
      <w:r w:rsidRPr="00B2042C">
        <w:rPr>
          <w:b/>
          <w:smallCaps/>
          <w:color w:val="0070C0"/>
          <w:sz w:val="32"/>
        </w:rPr>
        <w:t>KGHPS</w:t>
      </w:r>
      <w:r w:rsidRPr="00B2042C">
        <w:rPr>
          <w:b/>
          <w:smallCaps/>
          <w:color w:val="0070C0"/>
          <w:spacing w:val="-17"/>
          <w:sz w:val="32"/>
        </w:rPr>
        <w:t xml:space="preserve"> </w:t>
      </w:r>
      <w:r w:rsidRPr="00B2042C">
        <w:rPr>
          <w:b/>
          <w:smallCaps/>
          <w:color w:val="0070C0"/>
          <w:sz w:val="32"/>
        </w:rPr>
        <w:t>Facility</w:t>
      </w:r>
      <w:r w:rsidRPr="00B2042C">
        <w:rPr>
          <w:b/>
          <w:smallCaps/>
          <w:color w:val="0070C0"/>
          <w:spacing w:val="-9"/>
          <w:sz w:val="32"/>
        </w:rPr>
        <w:t xml:space="preserve"> </w:t>
      </w:r>
      <w:r w:rsidRPr="00B2042C">
        <w:rPr>
          <w:b/>
          <w:smallCaps/>
          <w:color w:val="0070C0"/>
          <w:sz w:val="32"/>
        </w:rPr>
        <w:t>Engagement</w:t>
      </w:r>
      <w:r w:rsidRPr="00B2042C">
        <w:rPr>
          <w:b/>
          <w:smallCaps/>
          <w:color w:val="0070C0"/>
          <w:spacing w:val="-6"/>
          <w:sz w:val="32"/>
        </w:rPr>
        <w:t xml:space="preserve"> </w:t>
      </w:r>
      <w:r w:rsidRPr="00B2042C">
        <w:rPr>
          <w:b/>
          <w:smallCaps/>
          <w:color w:val="0070C0"/>
          <w:sz w:val="32"/>
        </w:rPr>
        <w:t>Funding</w:t>
      </w:r>
      <w:r w:rsidRPr="00B2042C">
        <w:rPr>
          <w:b/>
          <w:smallCaps/>
          <w:color w:val="0070C0"/>
          <w:spacing w:val="-5"/>
          <w:sz w:val="32"/>
        </w:rPr>
        <w:t xml:space="preserve"> </w:t>
      </w:r>
      <w:r w:rsidRPr="00B2042C">
        <w:rPr>
          <w:b/>
          <w:smallCaps/>
          <w:color w:val="0070C0"/>
          <w:spacing w:val="-2"/>
          <w:sz w:val="32"/>
        </w:rPr>
        <w:t>Application</w:t>
      </w:r>
    </w:p>
    <w:p w14:paraId="3A966C9D" w14:textId="5A8ED569" w:rsidR="00797A2A" w:rsidRPr="00B2042C" w:rsidRDefault="00797A2A" w:rsidP="00B30066">
      <w:pPr>
        <w:ind w:left="14"/>
        <w:jc w:val="both"/>
        <w:rPr>
          <w:bCs/>
          <w:color w:val="0070C0"/>
          <w:sz w:val="20"/>
          <w:szCs w:val="20"/>
          <w:lang w:val="en-CA"/>
        </w:rPr>
      </w:pPr>
      <w:r w:rsidRPr="00797A2A">
        <w:rPr>
          <w:bCs/>
          <w:sz w:val="20"/>
          <w:szCs w:val="20"/>
          <w:lang w:val="en-CA"/>
        </w:rPr>
        <w:t>Please submit the application </w:t>
      </w:r>
      <w:r w:rsidRPr="00797A2A">
        <w:rPr>
          <w:b/>
          <w:bCs/>
          <w:color w:val="FF0000"/>
          <w:sz w:val="20"/>
          <w:szCs w:val="20"/>
          <w:lang w:val="en-CA"/>
        </w:rPr>
        <w:t>no later than the last day of each month</w:t>
      </w:r>
      <w:r w:rsidRPr="00797A2A">
        <w:rPr>
          <w:bCs/>
          <w:color w:val="FF0000"/>
          <w:sz w:val="20"/>
          <w:szCs w:val="20"/>
          <w:lang w:val="en-CA"/>
        </w:rPr>
        <w:t> </w:t>
      </w:r>
      <w:r w:rsidRPr="00797A2A">
        <w:rPr>
          <w:bCs/>
          <w:sz w:val="20"/>
          <w:szCs w:val="20"/>
          <w:lang w:val="en-CA"/>
        </w:rPr>
        <w:t xml:space="preserve">so that we can </w:t>
      </w:r>
      <w:r>
        <w:rPr>
          <w:bCs/>
          <w:sz w:val="20"/>
          <w:szCs w:val="20"/>
          <w:lang w:val="en-CA"/>
        </w:rPr>
        <w:t>circulate it</w:t>
      </w:r>
      <w:r w:rsidRPr="00797A2A">
        <w:rPr>
          <w:bCs/>
          <w:sz w:val="20"/>
          <w:szCs w:val="20"/>
          <w:lang w:val="en-CA"/>
        </w:rPr>
        <w:t xml:space="preserve"> to the KGHPS Working Group who will review and rank all submitted proposals and make decisions on funding allocations. The applicant may be asked to present or provide additional information</w:t>
      </w:r>
      <w:r w:rsidRPr="00B2042C">
        <w:rPr>
          <w:bCs/>
          <w:color w:val="0070C0"/>
          <w:sz w:val="20"/>
          <w:szCs w:val="20"/>
          <w:lang w:val="en-CA"/>
        </w:rPr>
        <w:t>.</w:t>
      </w:r>
      <w:r w:rsidR="00340C75" w:rsidRPr="00B2042C">
        <w:rPr>
          <w:bCs/>
          <w:color w:val="0070C0"/>
          <w:sz w:val="20"/>
          <w:szCs w:val="20"/>
          <w:lang w:val="en-CA"/>
        </w:rPr>
        <w:t xml:space="preserve"> </w:t>
      </w:r>
      <w:r w:rsidR="00340C75" w:rsidRPr="00B2042C">
        <w:rPr>
          <w:b/>
          <w:i/>
          <w:color w:val="0070C0"/>
          <w:sz w:val="20"/>
        </w:rPr>
        <w:t xml:space="preserve">(Please review Funding Guideline 002 – </w:t>
      </w:r>
      <w:hyperlink r:id="rId7">
        <w:r w:rsidR="00340C75" w:rsidRPr="00B2042C">
          <w:rPr>
            <w:b/>
            <w:i/>
            <w:color w:val="0070C0"/>
            <w:sz w:val="20"/>
            <w:u w:val="single" w:color="2E5395"/>
          </w:rPr>
          <w:t>click or tap here</w:t>
        </w:r>
      </w:hyperlink>
      <w:r w:rsidR="00340C75" w:rsidRPr="00B2042C">
        <w:rPr>
          <w:b/>
          <w:i/>
          <w:color w:val="0070C0"/>
          <w:sz w:val="20"/>
        </w:rPr>
        <w:t>).</w:t>
      </w:r>
    </w:p>
    <w:p w14:paraId="37D1A438" w14:textId="77777777" w:rsidR="00797A2A" w:rsidRPr="00797A2A" w:rsidRDefault="00797A2A" w:rsidP="00797A2A">
      <w:pPr>
        <w:spacing w:line="346" w:lineRule="exact"/>
        <w:ind w:left="20"/>
        <w:jc w:val="both"/>
        <w:rPr>
          <w:bCs/>
          <w:sz w:val="20"/>
          <w:szCs w:val="20"/>
          <w:lang w:val="en-CA"/>
        </w:rPr>
      </w:pPr>
      <w:r w:rsidRPr="00797A2A">
        <w:rPr>
          <w:bCs/>
          <w:sz w:val="20"/>
          <w:szCs w:val="20"/>
          <w:lang w:val="en-CA"/>
        </w:rPr>
        <w:t>The applicant will receive notification of the status of the application within 4 to 6 weeks from date of submission.</w:t>
      </w:r>
    </w:p>
    <w:p w14:paraId="336C7E8A" w14:textId="59ECE692" w:rsidR="003E37B4" w:rsidRDefault="00DB2DFC" w:rsidP="00B0582F">
      <w:pPr>
        <w:spacing w:after="100"/>
        <w:ind w:left="14"/>
        <w:jc w:val="both"/>
        <w:rPr>
          <w:b/>
          <w:sz w:val="20"/>
          <w:szCs w:val="20"/>
        </w:rPr>
      </w:pPr>
      <w:r w:rsidRPr="00340C75">
        <w:rPr>
          <w:b/>
          <w:i/>
          <w:iCs/>
          <w:sz w:val="20"/>
          <w:szCs w:val="20"/>
        </w:rPr>
        <w:t>Please note</w:t>
      </w:r>
      <w:r w:rsidR="00340C75">
        <w:rPr>
          <w:b/>
          <w:i/>
          <w:iCs/>
          <w:sz w:val="20"/>
          <w:szCs w:val="20"/>
        </w:rPr>
        <w:t>:</w:t>
      </w:r>
      <w:r w:rsidRPr="00B80A4A">
        <w:rPr>
          <w:bCs/>
          <w:sz w:val="20"/>
          <w:szCs w:val="20"/>
        </w:rPr>
        <w:t xml:space="preserve"> </w:t>
      </w:r>
      <w:r w:rsidR="00340C75">
        <w:rPr>
          <w:bCs/>
          <w:sz w:val="20"/>
          <w:szCs w:val="20"/>
        </w:rPr>
        <w:t>A</w:t>
      </w:r>
      <w:r w:rsidRPr="00B80A4A">
        <w:rPr>
          <w:bCs/>
          <w:sz w:val="20"/>
          <w:szCs w:val="20"/>
        </w:rPr>
        <w:t xml:space="preserve">ll new funding requests are </w:t>
      </w:r>
      <w:r w:rsidRPr="00DD1251">
        <w:rPr>
          <w:b/>
          <w:color w:val="FF0000"/>
          <w:sz w:val="20"/>
          <w:szCs w:val="20"/>
        </w:rPr>
        <w:t>not to exceed $10,000</w:t>
      </w:r>
      <w:r w:rsidR="00DD1251">
        <w:rPr>
          <w:b/>
          <w:sz w:val="20"/>
          <w:szCs w:val="20"/>
        </w:rPr>
        <w:t>.</w:t>
      </w:r>
      <w:r w:rsidR="00D94E1B">
        <w:rPr>
          <w:b/>
          <w:smallCaps/>
          <w:color w:val="2E5395"/>
          <w:spacing w:val="-2"/>
          <w:sz w:val="32"/>
        </w:rPr>
        <w:pict w14:anchorId="643F37A4">
          <v:rect id="_x0000_i1025" style="width:467pt;height:1.5pt" o:hralign="center" o:hrstd="t" o:hrnoshade="t" o:hr="t" fillcolor="#0070c0" stroked="f"/>
        </w:pict>
      </w:r>
    </w:p>
    <w:p w14:paraId="06BCFB9B" w14:textId="039D3451" w:rsidR="00BE277F" w:rsidRPr="00BE277F" w:rsidRDefault="003E37B4" w:rsidP="00BE277F">
      <w:pPr>
        <w:ind w:left="20"/>
        <w:jc w:val="both"/>
        <w:rPr>
          <w:bCs/>
          <w:caps/>
          <w:lang w:val="en-CA"/>
        </w:rPr>
      </w:pPr>
      <w:r w:rsidRPr="00DB0989">
        <w:rPr>
          <w:b/>
        </w:rPr>
        <w:t>Project Title:</w:t>
      </w:r>
    </w:p>
    <w:p w14:paraId="459EC42A" w14:textId="77777777" w:rsidR="00842BD4" w:rsidRPr="009D1702" w:rsidRDefault="00842BD4" w:rsidP="00B30066">
      <w:pPr>
        <w:ind w:left="14"/>
        <w:jc w:val="both"/>
        <w:rPr>
          <w:bCs/>
          <w:sz w:val="20"/>
          <w:szCs w:val="20"/>
        </w:rPr>
      </w:pPr>
    </w:p>
    <w:p w14:paraId="64A32413" w14:textId="7EF866C1" w:rsidR="00606996" w:rsidRPr="00606996" w:rsidRDefault="00842BD4" w:rsidP="00606996">
      <w:pPr>
        <w:ind w:left="20"/>
        <w:jc w:val="both"/>
        <w:rPr>
          <w:bCs/>
          <w:lang w:val="en-CA"/>
        </w:rPr>
      </w:pPr>
      <w:r w:rsidRPr="00DB0989">
        <w:rPr>
          <w:b/>
        </w:rPr>
        <w:t>Proposed Timeframe:</w:t>
      </w:r>
      <w:r w:rsidR="00535395">
        <w:rPr>
          <w:b/>
        </w:rPr>
        <w:t xml:space="preserve"> </w:t>
      </w:r>
      <w:r w:rsidR="00535395" w:rsidRPr="00535395">
        <w:rPr>
          <w:bCs/>
          <w:i/>
          <w:iCs/>
        </w:rPr>
        <w:t>Please note funding for FE Projects is annualized and does not carry over automatically into next fiscal year</w:t>
      </w:r>
      <w:r w:rsidR="001F6FF0">
        <w:rPr>
          <w:bCs/>
          <w:i/>
          <w:iCs/>
        </w:rPr>
        <w:t>.</w:t>
      </w:r>
    </w:p>
    <w:p w14:paraId="66D02F61" w14:textId="77777777" w:rsidR="00842BD4" w:rsidRPr="00C239DC" w:rsidRDefault="00842BD4" w:rsidP="00B30066">
      <w:pPr>
        <w:ind w:left="20"/>
        <w:jc w:val="both"/>
        <w:rPr>
          <w:bCs/>
        </w:rPr>
      </w:pPr>
    </w:p>
    <w:p w14:paraId="34318124" w14:textId="0604D89D" w:rsidR="00FB157D" w:rsidRPr="00FB157D" w:rsidRDefault="00D17A25" w:rsidP="00FB157D">
      <w:pPr>
        <w:ind w:left="20"/>
        <w:jc w:val="both"/>
        <w:rPr>
          <w:bCs/>
          <w:lang w:val="en-CA"/>
        </w:rPr>
      </w:pPr>
      <w:r w:rsidRPr="00DB0989">
        <w:rPr>
          <w:b/>
        </w:rPr>
        <w:t>Total Funding Amount Requested</w:t>
      </w:r>
      <w:r w:rsidR="00B0582F">
        <w:rPr>
          <w:b/>
        </w:rPr>
        <w:t xml:space="preserve"> ($10,000</w:t>
      </w:r>
      <w:r w:rsidR="005F7C20">
        <w:rPr>
          <w:b/>
        </w:rPr>
        <w:t xml:space="preserve"> maximum</w:t>
      </w:r>
      <w:r w:rsidR="00B0582F">
        <w:rPr>
          <w:b/>
        </w:rPr>
        <w:t>)</w:t>
      </w:r>
      <w:r w:rsidRPr="00DB0989">
        <w:rPr>
          <w:b/>
        </w:rPr>
        <w:t>:</w:t>
      </w:r>
      <w:r w:rsidR="00FB157D">
        <w:rPr>
          <w:b/>
        </w:rPr>
        <w:tab/>
      </w:r>
    </w:p>
    <w:p w14:paraId="00AA37FF" w14:textId="77777777" w:rsidR="00D17A25" w:rsidRPr="009D1702" w:rsidRDefault="00D17A25" w:rsidP="00B30066">
      <w:pPr>
        <w:ind w:left="20"/>
        <w:jc w:val="both"/>
        <w:rPr>
          <w:bCs/>
          <w:sz w:val="20"/>
          <w:szCs w:val="20"/>
        </w:rPr>
      </w:pPr>
    </w:p>
    <w:p w14:paraId="437E275D" w14:textId="53AC8E51" w:rsidR="00D17A25" w:rsidRPr="00C239DC" w:rsidRDefault="00D17A25" w:rsidP="00B30066">
      <w:pPr>
        <w:ind w:left="20"/>
        <w:jc w:val="both"/>
        <w:rPr>
          <w:b/>
        </w:rPr>
      </w:pPr>
      <w:r w:rsidRPr="00DB0989">
        <w:rPr>
          <w:b/>
        </w:rPr>
        <w:t>Submitting Department(s) / Division / Group</w:t>
      </w:r>
      <w:r w:rsidR="001F6FF0">
        <w:rPr>
          <w:b/>
        </w:rPr>
        <w:t>:</w:t>
      </w:r>
    </w:p>
    <w:p w14:paraId="0D7CB4CE" w14:textId="77777777" w:rsidR="00D17A25" w:rsidRPr="00C239DC" w:rsidRDefault="00D17A25" w:rsidP="00B30066">
      <w:pPr>
        <w:ind w:left="20"/>
        <w:jc w:val="both"/>
        <w:rPr>
          <w:bCs/>
        </w:rPr>
      </w:pPr>
    </w:p>
    <w:p w14:paraId="657A4BD4" w14:textId="5DEDFBD0" w:rsidR="00D17A25" w:rsidRPr="00C239DC" w:rsidRDefault="00EC2E6A" w:rsidP="00B30066">
      <w:pPr>
        <w:ind w:left="20"/>
        <w:jc w:val="both"/>
        <w:rPr>
          <w:bCs/>
        </w:rPr>
      </w:pPr>
      <w:r w:rsidRPr="00C239DC">
        <w:rPr>
          <w:b/>
        </w:rPr>
        <w:t>Name of Principal Physician Applicant(s):</w:t>
      </w:r>
    </w:p>
    <w:p w14:paraId="161EC717" w14:textId="77777777" w:rsidR="00EC2E6A" w:rsidRPr="00C239DC" w:rsidRDefault="00EC2E6A" w:rsidP="00B30066">
      <w:pPr>
        <w:ind w:left="20"/>
        <w:jc w:val="both"/>
        <w:rPr>
          <w:bCs/>
        </w:rPr>
      </w:pPr>
    </w:p>
    <w:p w14:paraId="64C2F6E1" w14:textId="5C8C8838" w:rsidR="00EC2E6A" w:rsidRDefault="00503563" w:rsidP="00B30066">
      <w:pPr>
        <w:ind w:left="20"/>
        <w:jc w:val="both"/>
        <w:rPr>
          <w:bCs/>
        </w:rPr>
      </w:pPr>
      <w:r w:rsidRPr="00C239DC">
        <w:rPr>
          <w:b/>
        </w:rPr>
        <w:t>Names of other participating physicians and/or medical staff (separate by coma):</w:t>
      </w:r>
      <w:r w:rsidR="00874615" w:rsidRPr="00C239DC">
        <w:rPr>
          <w:bCs/>
        </w:rPr>
        <w:t xml:space="preserve"> </w:t>
      </w:r>
    </w:p>
    <w:p w14:paraId="005F8709" w14:textId="77777777" w:rsidR="001A4062" w:rsidRDefault="001A4062" w:rsidP="00B30066">
      <w:pPr>
        <w:ind w:left="20"/>
        <w:jc w:val="both"/>
        <w:rPr>
          <w:bCs/>
        </w:rPr>
      </w:pPr>
    </w:p>
    <w:p w14:paraId="0DE62104" w14:textId="3F3D7C7C" w:rsidR="001A4062" w:rsidRPr="001A4062" w:rsidRDefault="001A4062" w:rsidP="00B30066">
      <w:pPr>
        <w:ind w:left="20"/>
        <w:jc w:val="both"/>
        <w:rPr>
          <w:b/>
        </w:rPr>
      </w:pPr>
      <w:r>
        <w:rPr>
          <w:b/>
        </w:rPr>
        <w:t>Project Lead:</w:t>
      </w:r>
    </w:p>
    <w:p w14:paraId="2272663A" w14:textId="77777777" w:rsidR="00503563" w:rsidRPr="00C239DC" w:rsidRDefault="00503563" w:rsidP="00B30066">
      <w:pPr>
        <w:ind w:left="20"/>
        <w:jc w:val="both"/>
        <w:rPr>
          <w:bCs/>
        </w:rPr>
      </w:pPr>
    </w:p>
    <w:p w14:paraId="191B484C" w14:textId="3793BDE4" w:rsidR="00653FFF" w:rsidRPr="00C239DC" w:rsidRDefault="00503563" w:rsidP="00B30066">
      <w:pPr>
        <w:ind w:left="20"/>
        <w:jc w:val="both"/>
        <w:rPr>
          <w:bCs/>
        </w:rPr>
      </w:pPr>
      <w:r w:rsidRPr="00C239DC">
        <w:rPr>
          <w:b/>
        </w:rPr>
        <w:t xml:space="preserve">Main Contact Name(s): </w:t>
      </w:r>
    </w:p>
    <w:p w14:paraId="1887ED55" w14:textId="77777777" w:rsidR="00503563" w:rsidRPr="00C239DC" w:rsidRDefault="00503563" w:rsidP="00B30066">
      <w:pPr>
        <w:ind w:left="20"/>
        <w:jc w:val="both"/>
        <w:rPr>
          <w:bCs/>
        </w:rPr>
      </w:pPr>
    </w:p>
    <w:p w14:paraId="3DB64A4D" w14:textId="741946AE" w:rsidR="00503563" w:rsidRPr="00C239DC" w:rsidRDefault="00503563" w:rsidP="00B30066">
      <w:pPr>
        <w:ind w:left="20"/>
        <w:jc w:val="both"/>
        <w:rPr>
          <w:bCs/>
        </w:rPr>
      </w:pPr>
      <w:r w:rsidRPr="00C239DC">
        <w:rPr>
          <w:b/>
        </w:rPr>
        <w:t>Contact Telephone Phone Number(s):</w:t>
      </w:r>
      <w:r w:rsidR="001F6FF0">
        <w:rPr>
          <w:bCs/>
        </w:rPr>
        <w:tab/>
      </w:r>
    </w:p>
    <w:p w14:paraId="37C332C3" w14:textId="77777777" w:rsidR="00D66954" w:rsidRPr="009D1702" w:rsidRDefault="00D66954" w:rsidP="00B30066">
      <w:pPr>
        <w:ind w:left="20"/>
        <w:jc w:val="both"/>
        <w:rPr>
          <w:bCs/>
          <w:sz w:val="20"/>
          <w:szCs w:val="20"/>
        </w:rPr>
      </w:pPr>
    </w:p>
    <w:p w14:paraId="6A674F75" w14:textId="5ACB205D" w:rsidR="00D66954" w:rsidRPr="001F6FF0" w:rsidRDefault="00D66954" w:rsidP="00B30066">
      <w:pPr>
        <w:ind w:left="20"/>
        <w:jc w:val="both"/>
        <w:rPr>
          <w:bCs/>
          <w:lang w:val="en-CA"/>
        </w:rPr>
      </w:pPr>
      <w:r w:rsidRPr="001F6FF0">
        <w:rPr>
          <w:b/>
          <w:lang w:val="en-CA"/>
        </w:rPr>
        <w:t>Contact E-mail Address(es)</w:t>
      </w:r>
    </w:p>
    <w:p w14:paraId="77D79702" w14:textId="77777777" w:rsidR="00D66954" w:rsidRPr="001F6FF0" w:rsidRDefault="00D66954" w:rsidP="00B30066">
      <w:pPr>
        <w:ind w:left="20"/>
        <w:jc w:val="both"/>
        <w:rPr>
          <w:bCs/>
          <w:lang w:val="en-CA"/>
        </w:rPr>
      </w:pPr>
    </w:p>
    <w:p w14:paraId="54050785" w14:textId="1D44467B" w:rsidR="008C1C12" w:rsidRPr="00C239DC" w:rsidRDefault="000F5B9E" w:rsidP="00B30066">
      <w:pPr>
        <w:ind w:left="20"/>
        <w:jc w:val="both"/>
        <w:rPr>
          <w:bCs/>
        </w:rPr>
      </w:pPr>
      <w:r w:rsidRPr="00C239DC">
        <w:rPr>
          <w:b/>
        </w:rPr>
        <w:t>Application completed by (name):</w:t>
      </w:r>
    </w:p>
    <w:p w14:paraId="0C10D5CA" w14:textId="3895A3C6" w:rsidR="008C1C12" w:rsidRPr="00C239DC" w:rsidRDefault="008C1C12" w:rsidP="009D1702">
      <w:pPr>
        <w:widowControl/>
        <w:autoSpaceDE/>
        <w:autoSpaceDN/>
        <w:rPr>
          <w:bCs/>
        </w:rPr>
      </w:pPr>
    </w:p>
    <w:p w14:paraId="6541801F" w14:textId="576C55A2" w:rsidR="009919E2" w:rsidRDefault="009919E2" w:rsidP="009919E2">
      <w:pPr>
        <w:widowControl/>
        <w:autoSpaceDE/>
        <w:autoSpaceDN/>
        <w:rPr>
          <w:bCs/>
        </w:rPr>
      </w:pPr>
      <w:r w:rsidRPr="00C239DC">
        <w:rPr>
          <w:b/>
        </w:rPr>
        <w:t>Date of Submission:</w:t>
      </w:r>
    </w:p>
    <w:p w14:paraId="2F811189" w14:textId="77777777" w:rsidR="006C260E" w:rsidRDefault="006C260E" w:rsidP="009919E2">
      <w:pPr>
        <w:widowControl/>
        <w:autoSpaceDE/>
        <w:autoSpaceDN/>
        <w:rPr>
          <w:bCs/>
        </w:rPr>
      </w:pPr>
    </w:p>
    <w:p w14:paraId="2D26A405" w14:textId="74FBD105" w:rsidR="006C260E" w:rsidRDefault="006C260E" w:rsidP="009919E2">
      <w:pPr>
        <w:widowControl/>
        <w:autoSpaceDE/>
        <w:autoSpaceDN/>
        <w:rPr>
          <w:b/>
        </w:rPr>
      </w:pPr>
      <w:r>
        <w:rPr>
          <w:b/>
        </w:rPr>
        <w:t>Additional Comments (if any):</w:t>
      </w:r>
    </w:p>
    <w:p w14:paraId="7B8E98B6" w14:textId="77777777" w:rsidR="006C260E" w:rsidRDefault="006C260E">
      <w:pPr>
        <w:widowControl/>
        <w:autoSpaceDE/>
        <w:autoSpaceDN/>
        <w:spacing w:after="120"/>
        <w:rPr>
          <w:b/>
        </w:rPr>
      </w:pPr>
      <w:r>
        <w:rPr>
          <w:b/>
        </w:rPr>
        <w:br w:type="page"/>
      </w:r>
    </w:p>
    <w:p w14:paraId="07029777" w14:textId="77777777" w:rsidR="00B86EDC" w:rsidRPr="00B86EDC" w:rsidRDefault="00B86EDC" w:rsidP="00E80837">
      <w:pPr>
        <w:spacing w:after="60"/>
        <w:ind w:left="14"/>
        <w:jc w:val="both"/>
        <w:rPr>
          <w:b/>
          <w:bCs/>
          <w:color w:val="0070C0"/>
          <w:sz w:val="28"/>
          <w:szCs w:val="28"/>
          <w:lang w:val="en-CA"/>
        </w:rPr>
      </w:pPr>
      <w:r w:rsidRPr="00B86EDC">
        <w:rPr>
          <w:b/>
          <w:bCs/>
          <w:color w:val="0070C0"/>
          <w:sz w:val="28"/>
          <w:szCs w:val="28"/>
          <w:lang w:val="en-CA"/>
        </w:rPr>
        <w:lastRenderedPageBreak/>
        <w:t>STATEMENT OF THE PROBLEM OR NEED</w:t>
      </w:r>
    </w:p>
    <w:p w14:paraId="65FF2E8D" w14:textId="77777777" w:rsidR="00494C14" w:rsidRPr="00DB0989" w:rsidRDefault="00494C14" w:rsidP="00B30066">
      <w:pPr>
        <w:ind w:left="14"/>
        <w:jc w:val="both"/>
        <w:rPr>
          <w:b/>
        </w:rPr>
      </w:pPr>
      <w:r w:rsidRPr="00494C14">
        <w:rPr>
          <w:b/>
        </w:rPr>
        <w:t>Concisely summarize the issue and relevant background information, i.e. what led up to the issue? How has it evolved? Describe the current situation. What problem / need is the project designed to address?</w:t>
      </w:r>
    </w:p>
    <w:p w14:paraId="04C3E55B" w14:textId="7D37F000" w:rsidR="00D66954" w:rsidRPr="009D1702" w:rsidRDefault="00D66954" w:rsidP="00B30066">
      <w:pPr>
        <w:ind w:left="14"/>
        <w:jc w:val="both"/>
        <w:rPr>
          <w:bCs/>
          <w:sz w:val="20"/>
          <w:szCs w:val="20"/>
        </w:rPr>
      </w:pPr>
    </w:p>
    <w:p w14:paraId="3A9D504C" w14:textId="764CEEB5" w:rsidR="00FF6BCA" w:rsidRDefault="00FF6BCA" w:rsidP="00B30066">
      <w:pPr>
        <w:ind w:left="14"/>
        <w:jc w:val="both"/>
        <w:rPr>
          <w:bCs/>
          <w:sz w:val="20"/>
          <w:szCs w:val="20"/>
        </w:rPr>
      </w:pPr>
    </w:p>
    <w:p w14:paraId="540BCBE3" w14:textId="77777777" w:rsidR="00D94E1B" w:rsidRPr="009D1702" w:rsidRDefault="00D94E1B" w:rsidP="00B30066">
      <w:pPr>
        <w:ind w:left="14"/>
        <w:jc w:val="both"/>
        <w:rPr>
          <w:bCs/>
          <w:sz w:val="20"/>
          <w:szCs w:val="20"/>
        </w:rPr>
      </w:pPr>
    </w:p>
    <w:p w14:paraId="63B3BBC9" w14:textId="0F45DFC4" w:rsidR="00FF6BCA" w:rsidRPr="00031658" w:rsidRDefault="00915336" w:rsidP="00E80837">
      <w:pPr>
        <w:spacing w:after="60"/>
        <w:ind w:left="14"/>
        <w:jc w:val="both"/>
        <w:rPr>
          <w:bCs/>
        </w:rPr>
      </w:pPr>
      <w:r w:rsidRPr="00915336">
        <w:rPr>
          <w:b/>
          <w:bCs/>
          <w:color w:val="0070C0"/>
          <w:sz w:val="28"/>
          <w:szCs w:val="28"/>
          <w:lang w:val="en-CA"/>
        </w:rPr>
        <w:t>AREA(S) OF IMPACT</w:t>
      </w:r>
    </w:p>
    <w:p w14:paraId="76842457" w14:textId="5A907F1C" w:rsidR="00C67642" w:rsidRDefault="00211A8E" w:rsidP="00B2042C">
      <w:pPr>
        <w:spacing w:after="60"/>
        <w:ind w:left="14"/>
        <w:jc w:val="both"/>
        <w:rPr>
          <w:b/>
        </w:rPr>
      </w:pPr>
      <w:r w:rsidRPr="00211A8E">
        <w:rPr>
          <w:b/>
        </w:rPr>
        <w:t>Identify all areas that resolution to this issue would affect.</w:t>
      </w:r>
    </w:p>
    <w:p w14:paraId="78C48FB4" w14:textId="6F2FD070" w:rsidR="00C67642" w:rsidRPr="00C239DC" w:rsidRDefault="00C67642" w:rsidP="00C67642">
      <w:pPr>
        <w:spacing w:after="60"/>
        <w:ind w:left="14"/>
        <w:jc w:val="both"/>
        <w:rPr>
          <w:bCs/>
          <w:noProof/>
          <w14:ligatures w14:val="standardContextual"/>
        </w:rPr>
      </w:pPr>
      <w:r w:rsidRPr="00C239DC">
        <w:rPr>
          <w:bCs/>
          <w:noProof/>
          <w14:ligatures w14:val="standardContextual"/>
        </w:rPr>
        <w:t>Patient Care</w:t>
      </w:r>
      <w:r w:rsidR="00FD7E55">
        <w:rPr>
          <w:bCs/>
          <w:noProof/>
          <w14:ligatures w14:val="standardContextual"/>
        </w:rPr>
        <w:tab/>
      </w:r>
      <w:r w:rsidR="00FD7E55">
        <w:rPr>
          <w:bCs/>
          <w:noProof/>
          <w14:ligatures w14:val="standardContextual"/>
        </w:rPr>
        <w:tab/>
      </w:r>
      <w:r w:rsidR="00FD7E55">
        <w:rPr>
          <w:bCs/>
          <w:noProof/>
          <w14:ligatures w14:val="standardContextual"/>
        </w:rPr>
        <w:tab/>
      </w:r>
      <w:r w:rsidR="00FD7E55">
        <w:rPr>
          <w:bCs/>
          <w:noProof/>
          <w14:ligatures w14:val="standardContextual"/>
        </w:rPr>
        <w:tab/>
      </w:r>
      <w:r w:rsidR="00FD7E55">
        <w:rPr>
          <w:bCs/>
          <w:noProof/>
          <w14:ligatures w14:val="standardContextual"/>
        </w:rPr>
        <w:tab/>
      </w:r>
      <w:r w:rsidR="00FD7E55">
        <w:rPr>
          <w:bCs/>
          <w:noProof/>
          <w14:ligatures w14:val="standardContextual"/>
        </w:rPr>
        <w:tab/>
      </w:r>
      <w:r w:rsidRPr="00C239DC">
        <w:rPr>
          <w:bCs/>
          <w:noProof/>
          <w14:ligatures w14:val="standardContextual"/>
        </w:rPr>
        <w:t>Physician Work Environment</w:t>
      </w:r>
    </w:p>
    <w:p w14:paraId="0780C0AA" w14:textId="70C92225" w:rsidR="00C67642" w:rsidRPr="00C239DC" w:rsidRDefault="00C67642" w:rsidP="00C67642">
      <w:pPr>
        <w:spacing w:after="60"/>
        <w:ind w:left="14"/>
        <w:jc w:val="both"/>
        <w:rPr>
          <w:bCs/>
          <w:noProof/>
          <w14:ligatures w14:val="standardContextual"/>
        </w:rPr>
      </w:pPr>
      <w:r w:rsidRPr="00C239DC">
        <w:rPr>
          <w:bCs/>
          <w:noProof/>
          <w14:ligatures w14:val="standardContextual"/>
        </w:rPr>
        <w:t>Population Health</w:t>
      </w:r>
      <w:r w:rsidR="00FD7E55">
        <w:rPr>
          <w:bCs/>
          <w:noProof/>
          <w14:ligatures w14:val="standardContextual"/>
        </w:rPr>
        <w:tab/>
      </w:r>
      <w:r w:rsidR="00FD7E55">
        <w:rPr>
          <w:bCs/>
          <w:noProof/>
          <w14:ligatures w14:val="standardContextual"/>
        </w:rPr>
        <w:tab/>
      </w:r>
      <w:r w:rsidR="00FD7E55">
        <w:rPr>
          <w:bCs/>
          <w:noProof/>
          <w14:ligatures w14:val="standardContextual"/>
        </w:rPr>
        <w:tab/>
      </w:r>
      <w:r w:rsidR="00FD7E55">
        <w:rPr>
          <w:bCs/>
          <w:noProof/>
          <w14:ligatures w14:val="standardContextual"/>
        </w:rPr>
        <w:tab/>
      </w:r>
      <w:r w:rsidR="00FD7E55">
        <w:rPr>
          <w:bCs/>
          <w:noProof/>
          <w14:ligatures w14:val="standardContextual"/>
        </w:rPr>
        <w:tab/>
      </w:r>
      <w:r w:rsidRPr="00C239DC">
        <w:rPr>
          <w:bCs/>
          <w:noProof/>
          <w14:ligatures w14:val="standardContextual"/>
        </w:rPr>
        <w:t>Reduction in Per Capita Cost</w:t>
      </w:r>
    </w:p>
    <w:p w14:paraId="531D181E" w14:textId="49889A18" w:rsidR="00C67642" w:rsidRPr="00C239DC" w:rsidRDefault="00C67642" w:rsidP="00C67642">
      <w:pPr>
        <w:spacing w:after="60"/>
        <w:ind w:left="14"/>
        <w:jc w:val="both"/>
        <w:rPr>
          <w:bCs/>
          <w:noProof/>
          <w14:ligatures w14:val="standardContextual"/>
        </w:rPr>
      </w:pPr>
      <w:r w:rsidRPr="00C239DC">
        <w:rPr>
          <w:bCs/>
          <w:noProof/>
          <w14:ligatures w14:val="standardContextual"/>
        </w:rPr>
        <w:t>Capacity &amp; Flow</w:t>
      </w:r>
      <w:r w:rsidR="00FD7E55">
        <w:rPr>
          <w:bCs/>
          <w:noProof/>
          <w14:ligatures w14:val="standardContextual"/>
        </w:rPr>
        <w:tab/>
      </w:r>
      <w:r w:rsidR="00FD7E55">
        <w:rPr>
          <w:bCs/>
          <w:noProof/>
          <w14:ligatures w14:val="standardContextual"/>
        </w:rPr>
        <w:tab/>
      </w:r>
      <w:r w:rsidR="00FD7E55">
        <w:rPr>
          <w:bCs/>
          <w:noProof/>
          <w14:ligatures w14:val="standardContextual"/>
        </w:rPr>
        <w:tab/>
      </w:r>
      <w:r w:rsidR="00FD7E55">
        <w:rPr>
          <w:bCs/>
          <w:noProof/>
          <w14:ligatures w14:val="standardContextual"/>
        </w:rPr>
        <w:tab/>
      </w:r>
      <w:r w:rsidR="00FD7E55">
        <w:rPr>
          <w:bCs/>
          <w:noProof/>
          <w14:ligatures w14:val="standardContextual"/>
        </w:rPr>
        <w:tab/>
      </w:r>
      <w:r w:rsidRPr="00C239DC">
        <w:rPr>
          <w:bCs/>
          <w:noProof/>
          <w14:ligatures w14:val="standardContextual"/>
        </w:rPr>
        <w:t>Physicians Representation / Input Mechanisms</w:t>
      </w:r>
    </w:p>
    <w:p w14:paraId="2804B51C" w14:textId="7B26E706" w:rsidR="00C67642" w:rsidRPr="00C239DC" w:rsidRDefault="00C67642" w:rsidP="00C67642">
      <w:pPr>
        <w:spacing w:after="60"/>
        <w:ind w:left="14"/>
        <w:jc w:val="both"/>
        <w:rPr>
          <w:bCs/>
          <w:noProof/>
          <w14:ligatures w14:val="standardContextual"/>
        </w:rPr>
      </w:pPr>
      <w:r w:rsidRPr="00C239DC">
        <w:rPr>
          <w:bCs/>
          <w:noProof/>
          <w14:ligatures w14:val="standardContextual"/>
        </w:rPr>
        <w:t>Patient Safety</w:t>
      </w:r>
      <w:r w:rsidR="00FD7E55">
        <w:rPr>
          <w:bCs/>
          <w:noProof/>
          <w14:ligatures w14:val="standardContextual"/>
        </w:rPr>
        <w:tab/>
      </w:r>
      <w:r w:rsidR="00FD7E55">
        <w:rPr>
          <w:bCs/>
          <w:noProof/>
          <w14:ligatures w14:val="standardContextual"/>
        </w:rPr>
        <w:tab/>
      </w:r>
      <w:r w:rsidR="00FD7E55">
        <w:rPr>
          <w:bCs/>
          <w:noProof/>
          <w14:ligatures w14:val="standardContextual"/>
        </w:rPr>
        <w:tab/>
      </w:r>
      <w:r w:rsidR="00FD7E55">
        <w:rPr>
          <w:bCs/>
          <w:noProof/>
          <w14:ligatures w14:val="standardContextual"/>
        </w:rPr>
        <w:tab/>
      </w:r>
      <w:r w:rsidR="00FD7E55">
        <w:rPr>
          <w:bCs/>
          <w:noProof/>
          <w14:ligatures w14:val="standardContextual"/>
        </w:rPr>
        <w:tab/>
      </w:r>
      <w:r w:rsidR="00FD7E55">
        <w:rPr>
          <w:bCs/>
          <w:noProof/>
          <w14:ligatures w14:val="standardContextual"/>
        </w:rPr>
        <w:tab/>
      </w:r>
      <w:r w:rsidRPr="00C239DC">
        <w:rPr>
          <w:bCs/>
          <w:noProof/>
          <w14:ligatures w14:val="standardContextual"/>
        </w:rPr>
        <w:t>Use of Allied Health Professionals</w:t>
      </w:r>
    </w:p>
    <w:p w14:paraId="663D5613" w14:textId="2F4DD93E" w:rsidR="00C67642" w:rsidRPr="00C239DC" w:rsidRDefault="00C67642" w:rsidP="00C67642">
      <w:pPr>
        <w:spacing w:after="60"/>
        <w:ind w:left="14"/>
        <w:jc w:val="both"/>
        <w:rPr>
          <w:bCs/>
          <w:noProof/>
          <w14:ligatures w14:val="standardContextual"/>
        </w:rPr>
      </w:pPr>
      <w:r w:rsidRPr="00C239DC">
        <w:rPr>
          <w:bCs/>
          <w:noProof/>
          <w14:ligatures w14:val="standardContextual"/>
        </w:rPr>
        <w:t>Electronic Systems</w:t>
      </w:r>
      <w:r w:rsidR="002A6F47">
        <w:rPr>
          <w:bCs/>
          <w:noProof/>
          <w14:ligatures w14:val="standardContextual"/>
        </w:rPr>
        <w:tab/>
      </w:r>
      <w:r w:rsidR="002A6F47">
        <w:rPr>
          <w:bCs/>
          <w:noProof/>
          <w14:ligatures w14:val="standardContextual"/>
        </w:rPr>
        <w:tab/>
      </w:r>
      <w:r w:rsidR="002A6F47">
        <w:rPr>
          <w:bCs/>
          <w:noProof/>
          <w14:ligatures w14:val="standardContextual"/>
        </w:rPr>
        <w:tab/>
      </w:r>
      <w:r w:rsidR="002A6F47">
        <w:rPr>
          <w:bCs/>
          <w:noProof/>
          <w14:ligatures w14:val="standardContextual"/>
        </w:rPr>
        <w:tab/>
      </w:r>
      <w:r w:rsidR="002A6F47">
        <w:rPr>
          <w:bCs/>
          <w:noProof/>
          <w14:ligatures w14:val="standardContextual"/>
        </w:rPr>
        <w:tab/>
      </w:r>
      <w:r w:rsidRPr="00C239DC">
        <w:rPr>
          <w:bCs/>
          <w:noProof/>
          <w14:ligatures w14:val="standardContextual"/>
        </w:rPr>
        <w:t>Communication with Physicians</w:t>
      </w:r>
    </w:p>
    <w:p w14:paraId="1B29443C" w14:textId="416B3978" w:rsidR="00F3010E" w:rsidRPr="00C239DC" w:rsidRDefault="00C67642" w:rsidP="00C67642">
      <w:pPr>
        <w:spacing w:after="60"/>
        <w:ind w:left="14"/>
        <w:jc w:val="both"/>
        <w:rPr>
          <w:bCs/>
        </w:rPr>
      </w:pPr>
      <w:r w:rsidRPr="00C239DC">
        <w:rPr>
          <w:bCs/>
          <w:noProof/>
          <w14:ligatures w14:val="standardContextual"/>
        </w:rPr>
        <w:t>Communication with Health Authority</w:t>
      </w:r>
      <w:r w:rsidR="002A6F47">
        <w:rPr>
          <w:bCs/>
          <w:noProof/>
          <w14:ligatures w14:val="standardContextual"/>
        </w:rPr>
        <w:tab/>
      </w:r>
      <w:r w:rsidR="002A6F47">
        <w:rPr>
          <w:bCs/>
          <w:noProof/>
          <w14:ligatures w14:val="standardContextual"/>
        </w:rPr>
        <w:tab/>
      </w:r>
      <w:r w:rsidR="002A6F47">
        <w:rPr>
          <w:bCs/>
          <w:noProof/>
          <w14:ligatures w14:val="standardContextual"/>
        </w:rPr>
        <w:tab/>
      </w:r>
      <w:r w:rsidR="00F3010E" w:rsidRPr="00C239DC">
        <w:rPr>
          <w:bCs/>
        </w:rPr>
        <w:t xml:space="preserve">Delivery of Program Services </w:t>
      </w:r>
    </w:p>
    <w:p w14:paraId="7B501769" w14:textId="1E79CAF1" w:rsidR="00F3010E" w:rsidRPr="00C239DC" w:rsidRDefault="00F3010E" w:rsidP="00C67642">
      <w:pPr>
        <w:spacing w:after="60"/>
        <w:ind w:left="14"/>
        <w:jc w:val="both"/>
        <w:rPr>
          <w:bCs/>
        </w:rPr>
      </w:pPr>
      <w:r w:rsidRPr="00C239DC">
        <w:rPr>
          <w:bCs/>
        </w:rPr>
        <w:t>Passion &amp; Energy</w:t>
      </w:r>
    </w:p>
    <w:p w14:paraId="6030A025" w14:textId="3ECC30BD" w:rsidR="002D6881" w:rsidRPr="00C67642" w:rsidRDefault="002D6881" w:rsidP="00785A5F">
      <w:pPr>
        <w:ind w:left="14"/>
        <w:contextualSpacing/>
        <w:jc w:val="both"/>
        <w:rPr>
          <w:bCs/>
          <w:sz w:val="20"/>
          <w:szCs w:val="20"/>
        </w:rPr>
      </w:pPr>
    </w:p>
    <w:p w14:paraId="5C03399D" w14:textId="77777777" w:rsidR="00E80837" w:rsidRPr="00E80837" w:rsidRDefault="00E80837" w:rsidP="00E80837">
      <w:pPr>
        <w:spacing w:after="60"/>
        <w:ind w:left="14"/>
        <w:jc w:val="both"/>
        <w:rPr>
          <w:b/>
          <w:bCs/>
          <w:color w:val="0070C0"/>
          <w:sz w:val="28"/>
          <w:szCs w:val="28"/>
          <w:lang w:val="en-CA"/>
        </w:rPr>
      </w:pPr>
      <w:r w:rsidRPr="00E80837">
        <w:rPr>
          <w:b/>
          <w:bCs/>
          <w:color w:val="0070C0"/>
          <w:sz w:val="28"/>
          <w:szCs w:val="28"/>
          <w:lang w:val="en-CA"/>
        </w:rPr>
        <w:t>HOW WILL THE FUNDS BE USED? PROJECT DELIVERABLES AND BENEFICIARIES</w:t>
      </w:r>
    </w:p>
    <w:p w14:paraId="573053CD" w14:textId="1F83DD39" w:rsidR="00020378" w:rsidRDefault="00031658" w:rsidP="00B30066">
      <w:pPr>
        <w:ind w:left="14"/>
        <w:jc w:val="both"/>
        <w:rPr>
          <w:b/>
        </w:rPr>
      </w:pPr>
      <w:r w:rsidRPr="00031658">
        <w:rPr>
          <w:b/>
        </w:rPr>
        <w:t>Describe the objective of the project; how funds will be used and potential outcomes. What is the project designed to achieve, create or deliver? Please identify who will derive benefit from the expected outcome.</w:t>
      </w:r>
    </w:p>
    <w:p w14:paraId="181AC06F" w14:textId="77777777" w:rsidR="00031658" w:rsidRPr="009D1702" w:rsidRDefault="00031658" w:rsidP="00B30066">
      <w:pPr>
        <w:ind w:left="14"/>
        <w:jc w:val="both"/>
        <w:rPr>
          <w:bCs/>
          <w:sz w:val="20"/>
          <w:szCs w:val="20"/>
        </w:rPr>
      </w:pPr>
    </w:p>
    <w:p w14:paraId="3E831313" w14:textId="77777777" w:rsidR="00031658" w:rsidRDefault="00031658" w:rsidP="00B30066">
      <w:pPr>
        <w:ind w:left="14"/>
        <w:jc w:val="both"/>
        <w:rPr>
          <w:bCs/>
        </w:rPr>
      </w:pPr>
    </w:p>
    <w:p w14:paraId="1CCE98F8" w14:textId="77777777" w:rsidR="002A6F47" w:rsidRDefault="002A6F47" w:rsidP="00B30066">
      <w:pPr>
        <w:ind w:left="14"/>
        <w:jc w:val="both"/>
        <w:rPr>
          <w:bCs/>
        </w:rPr>
      </w:pPr>
    </w:p>
    <w:p w14:paraId="6F251797" w14:textId="77777777" w:rsidR="002A6F47" w:rsidRDefault="002A6F47" w:rsidP="00B30066">
      <w:pPr>
        <w:ind w:left="14"/>
        <w:jc w:val="both"/>
        <w:rPr>
          <w:bCs/>
        </w:rPr>
      </w:pPr>
    </w:p>
    <w:p w14:paraId="4572F670" w14:textId="77777777" w:rsidR="00855AAF" w:rsidRDefault="00855AAF" w:rsidP="00B30066">
      <w:pPr>
        <w:ind w:left="14"/>
        <w:jc w:val="both"/>
        <w:rPr>
          <w:bCs/>
        </w:rPr>
      </w:pPr>
    </w:p>
    <w:p w14:paraId="48FDAD4E" w14:textId="77777777" w:rsidR="00855AAF" w:rsidRDefault="00855AAF" w:rsidP="00B30066">
      <w:pPr>
        <w:ind w:left="14"/>
        <w:jc w:val="both"/>
        <w:rPr>
          <w:bCs/>
        </w:rPr>
      </w:pPr>
    </w:p>
    <w:p w14:paraId="42B5C324" w14:textId="77777777" w:rsidR="00855AAF" w:rsidRDefault="00855AAF" w:rsidP="00B30066">
      <w:pPr>
        <w:ind w:left="14"/>
        <w:jc w:val="both"/>
        <w:rPr>
          <w:bCs/>
        </w:rPr>
      </w:pPr>
    </w:p>
    <w:p w14:paraId="3358B990" w14:textId="77777777" w:rsidR="00855AAF" w:rsidRDefault="00855AAF" w:rsidP="00B30066">
      <w:pPr>
        <w:ind w:left="14"/>
        <w:jc w:val="both"/>
        <w:rPr>
          <w:bCs/>
        </w:rPr>
      </w:pPr>
    </w:p>
    <w:p w14:paraId="0B775172" w14:textId="77777777" w:rsidR="002A6F47" w:rsidRDefault="002A6F47" w:rsidP="00B30066">
      <w:pPr>
        <w:ind w:left="14"/>
        <w:jc w:val="both"/>
        <w:rPr>
          <w:bCs/>
        </w:rPr>
      </w:pPr>
    </w:p>
    <w:p w14:paraId="0E8093F7" w14:textId="77777777" w:rsidR="002A6F47" w:rsidRDefault="002A6F47" w:rsidP="00B30066">
      <w:pPr>
        <w:ind w:left="14"/>
        <w:jc w:val="both"/>
        <w:rPr>
          <w:bCs/>
        </w:rPr>
      </w:pPr>
    </w:p>
    <w:p w14:paraId="59823C18" w14:textId="77777777" w:rsidR="002A6F47" w:rsidRPr="00C16617" w:rsidRDefault="002A6F47" w:rsidP="00B30066">
      <w:pPr>
        <w:ind w:left="14"/>
        <w:jc w:val="both"/>
        <w:rPr>
          <w:bCs/>
        </w:rPr>
      </w:pPr>
    </w:p>
    <w:p w14:paraId="37F33841" w14:textId="7C937645" w:rsidR="00031658" w:rsidRPr="00785A5F" w:rsidRDefault="00DB558A" w:rsidP="00DB558A">
      <w:pPr>
        <w:spacing w:after="60"/>
        <w:ind w:left="14"/>
        <w:jc w:val="both"/>
        <w:rPr>
          <w:bCs/>
        </w:rPr>
      </w:pPr>
      <w:r w:rsidRPr="00DB558A">
        <w:rPr>
          <w:b/>
          <w:bCs/>
          <w:color w:val="0070C0"/>
          <w:sz w:val="28"/>
          <w:szCs w:val="28"/>
          <w:lang w:val="en-CA"/>
        </w:rPr>
        <w:t>STRATEGIC CONTEXT</w:t>
      </w:r>
    </w:p>
    <w:p w14:paraId="453EE077" w14:textId="37D0F0B5" w:rsidR="00785A5F" w:rsidRDefault="00653FFF" w:rsidP="00B30066">
      <w:pPr>
        <w:ind w:left="14"/>
        <w:jc w:val="both"/>
        <w:rPr>
          <w:b/>
        </w:rPr>
      </w:pPr>
      <w:r w:rsidRPr="00653FFF">
        <w:rPr>
          <w:b/>
        </w:rPr>
        <w:t>Explain how the project relates to the vision/mission of the KGH Physicians Society</w:t>
      </w:r>
      <w:r w:rsidR="00E55709">
        <w:rPr>
          <w:b/>
        </w:rPr>
        <w:t>,</w:t>
      </w:r>
      <w:r w:rsidRPr="00653FFF">
        <w:rPr>
          <w:b/>
        </w:rPr>
        <w:t xml:space="preserve"> as well as the strategic goals of hospital / Interior Health.</w:t>
      </w:r>
    </w:p>
    <w:p w14:paraId="6D003776" w14:textId="36180B43" w:rsidR="002A6F47" w:rsidRDefault="002A6F47">
      <w:pPr>
        <w:widowControl/>
        <w:autoSpaceDE/>
        <w:autoSpaceDN/>
        <w:spacing w:after="120"/>
        <w:rPr>
          <w:bCs/>
          <w:sz w:val="20"/>
          <w:szCs w:val="20"/>
        </w:rPr>
      </w:pPr>
    </w:p>
    <w:p w14:paraId="6A7397BC" w14:textId="77777777" w:rsidR="003B4611" w:rsidRPr="009D1702" w:rsidRDefault="003B4611" w:rsidP="00B30066">
      <w:pPr>
        <w:ind w:left="14"/>
        <w:jc w:val="both"/>
        <w:rPr>
          <w:bCs/>
          <w:sz w:val="20"/>
          <w:szCs w:val="20"/>
        </w:rPr>
      </w:pPr>
    </w:p>
    <w:p w14:paraId="35B136FB" w14:textId="6DD39E81" w:rsidR="00855AAF" w:rsidRDefault="00855AAF">
      <w:pPr>
        <w:widowControl/>
        <w:autoSpaceDE/>
        <w:autoSpaceDN/>
        <w:spacing w:after="120"/>
        <w:rPr>
          <w:bCs/>
          <w:sz w:val="20"/>
          <w:szCs w:val="20"/>
        </w:rPr>
      </w:pPr>
      <w:r>
        <w:rPr>
          <w:bCs/>
          <w:sz w:val="20"/>
          <w:szCs w:val="20"/>
        </w:rPr>
        <w:br w:type="page"/>
      </w:r>
    </w:p>
    <w:p w14:paraId="47166136" w14:textId="66D9EDB6" w:rsidR="005F56FE" w:rsidRPr="005F56FE" w:rsidRDefault="005F56FE" w:rsidP="006D4906">
      <w:pPr>
        <w:widowControl/>
        <w:autoSpaceDE/>
        <w:autoSpaceDN/>
        <w:spacing w:after="120"/>
        <w:rPr>
          <w:b/>
          <w:bCs/>
          <w:color w:val="0070C0"/>
          <w:sz w:val="28"/>
          <w:szCs w:val="28"/>
          <w:lang w:val="en-CA"/>
        </w:rPr>
      </w:pPr>
      <w:r w:rsidRPr="005F56FE">
        <w:rPr>
          <w:b/>
          <w:bCs/>
          <w:color w:val="0070C0"/>
          <w:sz w:val="28"/>
          <w:szCs w:val="28"/>
          <w:lang w:val="en-CA"/>
        </w:rPr>
        <w:lastRenderedPageBreak/>
        <w:t>TIME FACTORS</w:t>
      </w:r>
    </w:p>
    <w:p w14:paraId="431308C4" w14:textId="175E05D5" w:rsidR="003B4611" w:rsidRPr="00C16617" w:rsidRDefault="003B4611" w:rsidP="00B30066">
      <w:pPr>
        <w:ind w:left="14"/>
        <w:jc w:val="both"/>
        <w:rPr>
          <w:b/>
        </w:rPr>
      </w:pPr>
      <w:r w:rsidRPr="00C16617">
        <w:rPr>
          <w:b/>
        </w:rPr>
        <w:t>How long is the intended project to last? Are there any deadlines to consider? Please note funding for FE Projects is annualized and does not carry over automatically into next fiscal year.</w:t>
      </w:r>
    </w:p>
    <w:p w14:paraId="20CB6937" w14:textId="77777777" w:rsidR="00535395" w:rsidRPr="00C16617" w:rsidRDefault="00535395" w:rsidP="00B30066">
      <w:pPr>
        <w:ind w:left="20"/>
        <w:jc w:val="both"/>
        <w:rPr>
          <w:bCs/>
        </w:rPr>
      </w:pPr>
    </w:p>
    <w:p w14:paraId="762DFD6A" w14:textId="77777777" w:rsidR="006C6EE6" w:rsidRPr="00C16617" w:rsidRDefault="006C6EE6" w:rsidP="00B30066">
      <w:pPr>
        <w:ind w:left="14"/>
        <w:jc w:val="both"/>
        <w:rPr>
          <w:bCs/>
        </w:rPr>
      </w:pPr>
    </w:p>
    <w:p w14:paraId="216E58B0" w14:textId="77777777" w:rsidR="00A23990" w:rsidRPr="00A23990" w:rsidRDefault="00A23990" w:rsidP="00A23990">
      <w:pPr>
        <w:spacing w:after="60"/>
        <w:ind w:left="14"/>
        <w:jc w:val="both"/>
        <w:rPr>
          <w:b/>
          <w:bCs/>
          <w:color w:val="0070C0"/>
          <w:sz w:val="28"/>
          <w:szCs w:val="28"/>
          <w:lang w:val="en-CA"/>
        </w:rPr>
      </w:pPr>
      <w:r w:rsidRPr="00A23990">
        <w:rPr>
          <w:b/>
          <w:bCs/>
          <w:color w:val="0070C0"/>
          <w:sz w:val="28"/>
          <w:szCs w:val="28"/>
          <w:lang w:val="en-CA"/>
        </w:rPr>
        <w:t>SPECIAL PROVISIONS</w:t>
      </w:r>
    </w:p>
    <w:p w14:paraId="003CCC97" w14:textId="76AA17D4" w:rsidR="00535395" w:rsidRDefault="00CD5765" w:rsidP="00B30066">
      <w:pPr>
        <w:ind w:left="14"/>
        <w:jc w:val="both"/>
        <w:rPr>
          <w:b/>
        </w:rPr>
      </w:pPr>
      <w:r w:rsidRPr="00CD5765">
        <w:rPr>
          <w:b/>
        </w:rPr>
        <w:t>Are there any environmental factors, such as regulatory requirements, ethical considerations or legal ramifications to be considered?</w:t>
      </w:r>
    </w:p>
    <w:p w14:paraId="05494B1A" w14:textId="230791FE" w:rsidR="00CD5765" w:rsidRPr="00C16617" w:rsidRDefault="00CD5765" w:rsidP="00031658">
      <w:pPr>
        <w:spacing w:line="346" w:lineRule="exact"/>
        <w:ind w:left="20"/>
        <w:jc w:val="both"/>
        <w:rPr>
          <w:bCs/>
        </w:rPr>
      </w:pPr>
    </w:p>
    <w:p w14:paraId="1BD26B84" w14:textId="77777777" w:rsidR="00CD5765" w:rsidRPr="00C16617" w:rsidRDefault="00CD5765" w:rsidP="00B30066">
      <w:pPr>
        <w:ind w:left="14"/>
        <w:jc w:val="both"/>
        <w:rPr>
          <w:bCs/>
        </w:rPr>
      </w:pPr>
    </w:p>
    <w:p w14:paraId="6B231995" w14:textId="77777777" w:rsidR="0066791D" w:rsidRPr="0066791D" w:rsidRDefault="0066791D" w:rsidP="0066791D">
      <w:pPr>
        <w:spacing w:after="60"/>
        <w:ind w:left="14"/>
        <w:jc w:val="both"/>
        <w:rPr>
          <w:b/>
          <w:bCs/>
          <w:color w:val="0070C0"/>
          <w:sz w:val="28"/>
          <w:szCs w:val="28"/>
          <w:lang w:val="en-CA"/>
        </w:rPr>
      </w:pPr>
      <w:r w:rsidRPr="0066791D">
        <w:rPr>
          <w:b/>
          <w:bCs/>
          <w:color w:val="0070C0"/>
          <w:sz w:val="28"/>
          <w:szCs w:val="28"/>
          <w:lang w:val="en-CA"/>
        </w:rPr>
        <w:t>RELATED PROJECTS</w:t>
      </w:r>
    </w:p>
    <w:p w14:paraId="41244971" w14:textId="50E265F4" w:rsidR="00EA6368" w:rsidRDefault="00EA6368" w:rsidP="00B30066">
      <w:pPr>
        <w:ind w:left="14"/>
        <w:jc w:val="both"/>
        <w:rPr>
          <w:b/>
        </w:rPr>
      </w:pPr>
      <w:r w:rsidRPr="00EA6368">
        <w:rPr>
          <w:b/>
        </w:rPr>
        <w:t>Identify any other projects that may be related to this one or that may be affected by this initiative.</w:t>
      </w:r>
    </w:p>
    <w:p w14:paraId="3204F2F5" w14:textId="5A73C01F" w:rsidR="00EA6368" w:rsidRPr="00C16617" w:rsidRDefault="00EA6368" w:rsidP="00B30066">
      <w:pPr>
        <w:ind w:left="14"/>
        <w:jc w:val="both"/>
        <w:rPr>
          <w:bCs/>
        </w:rPr>
      </w:pPr>
    </w:p>
    <w:p w14:paraId="308856EE" w14:textId="77777777" w:rsidR="005F6A25" w:rsidRPr="00C16617" w:rsidRDefault="005F6A25" w:rsidP="00B30066">
      <w:pPr>
        <w:ind w:left="14"/>
        <w:jc w:val="both"/>
        <w:rPr>
          <w:bCs/>
        </w:rPr>
      </w:pPr>
    </w:p>
    <w:p w14:paraId="4B2FAEB7" w14:textId="77777777" w:rsidR="00620FD9" w:rsidRPr="00620FD9" w:rsidRDefault="00620FD9" w:rsidP="00620FD9">
      <w:pPr>
        <w:spacing w:after="60"/>
        <w:ind w:left="14"/>
        <w:jc w:val="both"/>
        <w:rPr>
          <w:b/>
          <w:bCs/>
          <w:color w:val="0070C0"/>
          <w:sz w:val="28"/>
          <w:szCs w:val="28"/>
          <w:lang w:val="en-CA"/>
        </w:rPr>
      </w:pPr>
      <w:r w:rsidRPr="00620FD9">
        <w:rPr>
          <w:b/>
          <w:bCs/>
          <w:color w:val="0070C0"/>
          <w:sz w:val="28"/>
          <w:szCs w:val="28"/>
          <w:lang w:val="en-CA"/>
        </w:rPr>
        <w:t>PROJECT ASSUMPTIONS AND CONSTRAINTS</w:t>
      </w:r>
    </w:p>
    <w:p w14:paraId="6E1384F8" w14:textId="000DAD16" w:rsidR="00EA6368" w:rsidRPr="006254DE" w:rsidRDefault="00201B3C" w:rsidP="00B30066">
      <w:pPr>
        <w:ind w:left="14"/>
        <w:jc w:val="both"/>
        <w:rPr>
          <w:b/>
        </w:rPr>
      </w:pPr>
      <w:r w:rsidRPr="006254DE">
        <w:rPr>
          <w:b/>
        </w:rPr>
        <w:t>Identify any assumptions or constraints that have been identified, i.e. any factors that are considered to be true and will be assumed to be true during the duration of this project or anything that will restrict the ability to successfully achieve the project objectives.</w:t>
      </w:r>
    </w:p>
    <w:p w14:paraId="72E56C41" w14:textId="77777777" w:rsidR="00201B3C" w:rsidRPr="00521138" w:rsidRDefault="00201B3C" w:rsidP="00B30066">
      <w:pPr>
        <w:ind w:left="14"/>
        <w:jc w:val="both"/>
        <w:rPr>
          <w:bCs/>
          <w:sz w:val="20"/>
          <w:szCs w:val="20"/>
        </w:rPr>
      </w:pPr>
    </w:p>
    <w:p w14:paraId="53A53356" w14:textId="77777777" w:rsidR="00201B3C" w:rsidRPr="00521138" w:rsidRDefault="00201B3C" w:rsidP="00B30066">
      <w:pPr>
        <w:ind w:left="14"/>
        <w:jc w:val="both"/>
        <w:rPr>
          <w:bCs/>
          <w:sz w:val="20"/>
          <w:szCs w:val="20"/>
        </w:rPr>
      </w:pPr>
    </w:p>
    <w:p w14:paraId="63BE661E" w14:textId="77777777" w:rsidR="00112A20" w:rsidRPr="00112A20" w:rsidRDefault="00112A20" w:rsidP="00112A20">
      <w:pPr>
        <w:ind w:left="14"/>
        <w:jc w:val="both"/>
        <w:rPr>
          <w:b/>
          <w:bCs/>
          <w:color w:val="0070C0"/>
          <w:sz w:val="32"/>
          <w:szCs w:val="32"/>
          <w:lang w:val="en-CA"/>
        </w:rPr>
      </w:pPr>
      <w:r w:rsidRPr="00112A20">
        <w:rPr>
          <w:b/>
          <w:bCs/>
          <w:color w:val="0070C0"/>
          <w:sz w:val="32"/>
          <w:szCs w:val="32"/>
          <w:lang w:val="en-CA"/>
        </w:rPr>
        <w:t>HEALTH AUTHORITY (HA) ENGAGEMENT</w:t>
      </w:r>
    </w:p>
    <w:p w14:paraId="70D663EF" w14:textId="33F9EF9C" w:rsidR="009E7902" w:rsidRPr="009E7902" w:rsidRDefault="002438F9" w:rsidP="00E202C7">
      <w:pPr>
        <w:spacing w:after="60"/>
        <w:ind w:left="14"/>
        <w:jc w:val="both"/>
        <w:rPr>
          <w:i/>
          <w:iCs/>
          <w:color w:val="FF0000"/>
          <w:lang w:val="en-CA"/>
        </w:rPr>
      </w:pPr>
      <w:r>
        <w:rPr>
          <w:i/>
          <w:iCs/>
          <w:color w:val="FF0000"/>
          <w:lang w:val="en-CA"/>
        </w:rPr>
        <w:t>Please n</w:t>
      </w:r>
      <w:r w:rsidR="009E7902" w:rsidRPr="009E7902">
        <w:rPr>
          <w:i/>
          <w:iCs/>
          <w:color w:val="FF0000"/>
          <w:lang w:val="en-CA"/>
        </w:rPr>
        <w:t>ote: Any proposed activities involving patient care, flow, environment, data analytics, allied health, resources for sustainability would benefit from early consultation with HA.</w:t>
      </w:r>
    </w:p>
    <w:p w14:paraId="798E005D" w14:textId="24E02EF0" w:rsidR="00201B3C" w:rsidRPr="006254DE" w:rsidRDefault="00036181" w:rsidP="00B30066">
      <w:pPr>
        <w:ind w:left="14"/>
        <w:jc w:val="both"/>
        <w:rPr>
          <w:b/>
          <w:bCs/>
        </w:rPr>
      </w:pPr>
      <w:r w:rsidRPr="006254DE">
        <w:rPr>
          <w:b/>
          <w:bCs/>
        </w:rPr>
        <w:t>Indicate how/if the HA has been/will be informed of the activity, consulted with, involved, and/or a collaborative partner, as applicable.</w:t>
      </w:r>
    </w:p>
    <w:p w14:paraId="4AD469D7" w14:textId="63198D17" w:rsidR="00DB039B" w:rsidRPr="00521138" w:rsidRDefault="00DB039B" w:rsidP="00B30066">
      <w:pPr>
        <w:ind w:left="14"/>
        <w:jc w:val="both"/>
        <w:rPr>
          <w:b/>
          <w:bCs/>
          <w:sz w:val="16"/>
          <w:szCs w:val="16"/>
        </w:rPr>
      </w:pPr>
    </w:p>
    <w:p w14:paraId="362F3169" w14:textId="34AC67F7" w:rsidR="00414689" w:rsidRDefault="00414689" w:rsidP="007B4E83">
      <w:pPr>
        <w:spacing w:after="60"/>
        <w:jc w:val="both"/>
      </w:pPr>
      <w:r>
        <w:t xml:space="preserve">I am aware of the </w:t>
      </w:r>
      <w:r w:rsidR="006254DE">
        <w:t>appropriate HA contacts and have included their names below.</w:t>
      </w:r>
    </w:p>
    <w:tbl>
      <w:tblPr>
        <w:tblStyle w:val="TableGrid"/>
        <w:tblW w:w="0" w:type="auto"/>
        <w:tblInd w:w="14" w:type="dxa"/>
        <w:tblLook w:val="04A0" w:firstRow="1" w:lastRow="0" w:firstColumn="1" w:lastColumn="0" w:noHBand="0" w:noVBand="1"/>
      </w:tblPr>
      <w:tblGrid>
        <w:gridCol w:w="4672"/>
        <w:gridCol w:w="4674"/>
      </w:tblGrid>
      <w:tr w:rsidR="00521138" w14:paraId="088332C4" w14:textId="77777777" w:rsidTr="00107A20">
        <w:trPr>
          <w:trHeight w:val="513"/>
        </w:trPr>
        <w:tc>
          <w:tcPr>
            <w:tcW w:w="4672" w:type="dxa"/>
            <w:tcBorders>
              <w:top w:val="nil"/>
              <w:left w:val="nil"/>
              <w:bottom w:val="nil"/>
              <w:right w:val="nil"/>
            </w:tcBorders>
          </w:tcPr>
          <w:p w14:paraId="343FE61B" w14:textId="309A0025" w:rsidR="00521138" w:rsidRPr="00F43444" w:rsidRDefault="00521138" w:rsidP="00A14F49">
            <w:pPr>
              <w:rPr>
                <w:sz w:val="20"/>
                <w:szCs w:val="20"/>
              </w:rPr>
            </w:pPr>
            <w:r w:rsidRPr="00F43444">
              <w:rPr>
                <w:sz w:val="20"/>
                <w:szCs w:val="20"/>
              </w:rPr>
              <w:t>Name</w:t>
            </w:r>
          </w:p>
        </w:tc>
        <w:tc>
          <w:tcPr>
            <w:tcW w:w="4674" w:type="dxa"/>
            <w:tcBorders>
              <w:top w:val="nil"/>
              <w:left w:val="nil"/>
              <w:bottom w:val="nil"/>
              <w:right w:val="nil"/>
            </w:tcBorders>
          </w:tcPr>
          <w:p w14:paraId="3BB421D8" w14:textId="18D2754B" w:rsidR="00521138" w:rsidRPr="00F43444" w:rsidRDefault="00521138" w:rsidP="005E22C1">
            <w:pPr>
              <w:rPr>
                <w:sz w:val="20"/>
                <w:szCs w:val="20"/>
              </w:rPr>
            </w:pPr>
            <w:r w:rsidRPr="00F43444">
              <w:rPr>
                <w:sz w:val="20"/>
                <w:szCs w:val="20"/>
              </w:rPr>
              <w:t>Title</w:t>
            </w:r>
          </w:p>
        </w:tc>
      </w:tr>
      <w:tr w:rsidR="00FA26F9" w:rsidRPr="00237973" w14:paraId="47177052" w14:textId="77777777" w:rsidTr="00107A20">
        <w:trPr>
          <w:trHeight w:val="610"/>
        </w:trPr>
        <w:tc>
          <w:tcPr>
            <w:tcW w:w="4672" w:type="dxa"/>
            <w:tcBorders>
              <w:top w:val="nil"/>
              <w:left w:val="nil"/>
              <w:bottom w:val="nil"/>
              <w:right w:val="nil"/>
            </w:tcBorders>
          </w:tcPr>
          <w:p w14:paraId="0ECBAA9F" w14:textId="1F0469A1" w:rsidR="00FA26F9" w:rsidRPr="00F43444" w:rsidRDefault="00FA26F9" w:rsidP="005E22C1">
            <w:pPr>
              <w:jc w:val="both"/>
              <w:rPr>
                <w:sz w:val="20"/>
                <w:szCs w:val="20"/>
              </w:rPr>
            </w:pPr>
            <w:r w:rsidRPr="00F43444">
              <w:rPr>
                <w:sz w:val="20"/>
                <w:szCs w:val="20"/>
              </w:rPr>
              <w:t>Department</w:t>
            </w:r>
          </w:p>
        </w:tc>
        <w:tc>
          <w:tcPr>
            <w:tcW w:w="4674" w:type="dxa"/>
            <w:tcBorders>
              <w:top w:val="nil"/>
              <w:left w:val="nil"/>
              <w:bottom w:val="nil"/>
              <w:right w:val="nil"/>
            </w:tcBorders>
          </w:tcPr>
          <w:p w14:paraId="35E902A6" w14:textId="07550555" w:rsidR="00FA26F9" w:rsidRPr="00F43444" w:rsidRDefault="00FA26F9" w:rsidP="005E22C1">
            <w:pPr>
              <w:jc w:val="both"/>
              <w:rPr>
                <w:sz w:val="20"/>
                <w:szCs w:val="20"/>
              </w:rPr>
            </w:pPr>
            <w:r w:rsidRPr="00F43444">
              <w:rPr>
                <w:sz w:val="20"/>
                <w:szCs w:val="20"/>
              </w:rPr>
              <w:t>Contribution</w:t>
            </w:r>
          </w:p>
        </w:tc>
      </w:tr>
      <w:tr w:rsidR="00521138" w:rsidRPr="00237973" w14:paraId="50879B89" w14:textId="77777777" w:rsidTr="00107A20">
        <w:trPr>
          <w:trHeight w:val="537"/>
        </w:trPr>
        <w:tc>
          <w:tcPr>
            <w:tcW w:w="4672" w:type="dxa"/>
            <w:tcBorders>
              <w:top w:val="nil"/>
              <w:left w:val="nil"/>
              <w:bottom w:val="nil"/>
              <w:right w:val="nil"/>
            </w:tcBorders>
          </w:tcPr>
          <w:p w14:paraId="7714AC5C" w14:textId="735D0EFB" w:rsidR="00521138" w:rsidRPr="00F43444" w:rsidRDefault="00521138" w:rsidP="005E22C1">
            <w:pPr>
              <w:jc w:val="both"/>
              <w:rPr>
                <w:sz w:val="20"/>
                <w:szCs w:val="20"/>
              </w:rPr>
            </w:pPr>
            <w:r w:rsidRPr="00F43444">
              <w:rPr>
                <w:sz w:val="20"/>
                <w:szCs w:val="20"/>
              </w:rPr>
              <w:t>Name</w:t>
            </w:r>
          </w:p>
        </w:tc>
        <w:tc>
          <w:tcPr>
            <w:tcW w:w="4674" w:type="dxa"/>
            <w:tcBorders>
              <w:top w:val="nil"/>
              <w:left w:val="nil"/>
              <w:bottom w:val="nil"/>
              <w:right w:val="nil"/>
            </w:tcBorders>
          </w:tcPr>
          <w:p w14:paraId="03182672" w14:textId="6BF6F1E0" w:rsidR="00521138" w:rsidRPr="00F43444" w:rsidRDefault="00521138" w:rsidP="005E22C1">
            <w:pPr>
              <w:jc w:val="both"/>
              <w:rPr>
                <w:sz w:val="20"/>
                <w:szCs w:val="20"/>
              </w:rPr>
            </w:pPr>
            <w:r w:rsidRPr="00F43444">
              <w:rPr>
                <w:sz w:val="20"/>
                <w:szCs w:val="20"/>
              </w:rPr>
              <w:t>Title</w:t>
            </w:r>
          </w:p>
        </w:tc>
      </w:tr>
      <w:tr w:rsidR="00FA26F9" w:rsidRPr="00237973" w14:paraId="4124273F" w14:textId="77777777" w:rsidTr="005F7F2D">
        <w:trPr>
          <w:trHeight w:val="605"/>
        </w:trPr>
        <w:tc>
          <w:tcPr>
            <w:tcW w:w="4672" w:type="dxa"/>
            <w:tcBorders>
              <w:top w:val="nil"/>
              <w:left w:val="nil"/>
              <w:bottom w:val="nil"/>
              <w:right w:val="nil"/>
            </w:tcBorders>
          </w:tcPr>
          <w:p w14:paraId="219F4669" w14:textId="101BBC56" w:rsidR="00FA26F9" w:rsidRPr="00F43444" w:rsidRDefault="00FA26F9" w:rsidP="005E22C1">
            <w:pPr>
              <w:jc w:val="both"/>
              <w:rPr>
                <w:sz w:val="20"/>
                <w:szCs w:val="20"/>
              </w:rPr>
            </w:pPr>
            <w:r w:rsidRPr="00F43444">
              <w:rPr>
                <w:sz w:val="20"/>
                <w:szCs w:val="20"/>
              </w:rPr>
              <w:t>Department</w:t>
            </w:r>
          </w:p>
        </w:tc>
        <w:tc>
          <w:tcPr>
            <w:tcW w:w="4674" w:type="dxa"/>
            <w:tcBorders>
              <w:top w:val="nil"/>
              <w:left w:val="nil"/>
              <w:bottom w:val="nil"/>
              <w:right w:val="nil"/>
            </w:tcBorders>
          </w:tcPr>
          <w:p w14:paraId="6386B03E" w14:textId="4A08F8B7" w:rsidR="00FA26F9" w:rsidRPr="00F43444" w:rsidRDefault="00FA26F9" w:rsidP="005E22C1">
            <w:pPr>
              <w:jc w:val="both"/>
              <w:rPr>
                <w:sz w:val="20"/>
                <w:szCs w:val="20"/>
              </w:rPr>
            </w:pPr>
            <w:r w:rsidRPr="00F43444">
              <w:rPr>
                <w:sz w:val="20"/>
                <w:szCs w:val="20"/>
              </w:rPr>
              <w:t>Contribution</w:t>
            </w:r>
          </w:p>
        </w:tc>
      </w:tr>
      <w:tr w:rsidR="00521138" w:rsidRPr="00237973" w14:paraId="650A0FEB" w14:textId="77777777" w:rsidTr="00521138">
        <w:trPr>
          <w:trHeight w:val="537"/>
        </w:trPr>
        <w:tc>
          <w:tcPr>
            <w:tcW w:w="4672" w:type="dxa"/>
            <w:tcBorders>
              <w:top w:val="nil"/>
              <w:left w:val="nil"/>
              <w:bottom w:val="nil"/>
              <w:right w:val="nil"/>
            </w:tcBorders>
          </w:tcPr>
          <w:p w14:paraId="1043A89C" w14:textId="706C8BB6" w:rsidR="00521138" w:rsidRPr="00F43444" w:rsidRDefault="00521138" w:rsidP="005E22C1">
            <w:pPr>
              <w:jc w:val="both"/>
              <w:rPr>
                <w:sz w:val="20"/>
                <w:szCs w:val="20"/>
              </w:rPr>
            </w:pPr>
            <w:r w:rsidRPr="00F43444">
              <w:rPr>
                <w:sz w:val="20"/>
                <w:szCs w:val="20"/>
              </w:rPr>
              <w:t>Name</w:t>
            </w:r>
          </w:p>
        </w:tc>
        <w:tc>
          <w:tcPr>
            <w:tcW w:w="4674" w:type="dxa"/>
            <w:tcBorders>
              <w:top w:val="nil"/>
              <w:left w:val="nil"/>
              <w:bottom w:val="nil"/>
              <w:right w:val="nil"/>
            </w:tcBorders>
          </w:tcPr>
          <w:p w14:paraId="0EA82E6F" w14:textId="58E99BEC" w:rsidR="00521138" w:rsidRPr="00F43444" w:rsidRDefault="00521138" w:rsidP="005E22C1">
            <w:pPr>
              <w:jc w:val="both"/>
              <w:rPr>
                <w:sz w:val="20"/>
                <w:szCs w:val="20"/>
              </w:rPr>
            </w:pPr>
            <w:r w:rsidRPr="00F43444">
              <w:rPr>
                <w:sz w:val="20"/>
                <w:szCs w:val="20"/>
              </w:rPr>
              <w:t>Title</w:t>
            </w:r>
          </w:p>
        </w:tc>
      </w:tr>
      <w:tr w:rsidR="003B2D6C" w:rsidRPr="00237973" w14:paraId="1A89FF62" w14:textId="77777777" w:rsidTr="00521138">
        <w:trPr>
          <w:trHeight w:val="605"/>
        </w:trPr>
        <w:tc>
          <w:tcPr>
            <w:tcW w:w="4672" w:type="dxa"/>
            <w:tcBorders>
              <w:top w:val="nil"/>
              <w:left w:val="nil"/>
              <w:bottom w:val="nil"/>
              <w:right w:val="nil"/>
            </w:tcBorders>
          </w:tcPr>
          <w:p w14:paraId="5A879BAE" w14:textId="055D2809" w:rsidR="003B2D6C" w:rsidRPr="00F43444" w:rsidRDefault="003B2D6C" w:rsidP="005E22C1">
            <w:pPr>
              <w:jc w:val="both"/>
              <w:rPr>
                <w:sz w:val="20"/>
                <w:szCs w:val="20"/>
              </w:rPr>
            </w:pPr>
            <w:r w:rsidRPr="00F43444">
              <w:rPr>
                <w:sz w:val="20"/>
                <w:szCs w:val="20"/>
              </w:rPr>
              <w:t>Department</w:t>
            </w:r>
          </w:p>
        </w:tc>
        <w:tc>
          <w:tcPr>
            <w:tcW w:w="4674" w:type="dxa"/>
            <w:tcBorders>
              <w:top w:val="nil"/>
              <w:left w:val="nil"/>
              <w:bottom w:val="nil"/>
              <w:right w:val="nil"/>
            </w:tcBorders>
          </w:tcPr>
          <w:p w14:paraId="1F6C5873" w14:textId="5F9DAF01" w:rsidR="003B2D6C" w:rsidRPr="00F43444" w:rsidRDefault="003B2D6C" w:rsidP="005E22C1">
            <w:pPr>
              <w:jc w:val="both"/>
              <w:rPr>
                <w:sz w:val="20"/>
                <w:szCs w:val="20"/>
              </w:rPr>
            </w:pPr>
            <w:r w:rsidRPr="00F43444">
              <w:rPr>
                <w:sz w:val="20"/>
                <w:szCs w:val="20"/>
              </w:rPr>
              <w:t>Contribution</w:t>
            </w:r>
          </w:p>
        </w:tc>
      </w:tr>
    </w:tbl>
    <w:p w14:paraId="5CF71AEA" w14:textId="77777777" w:rsidR="00E77801" w:rsidRDefault="00E77801" w:rsidP="00B55247">
      <w:pPr>
        <w:ind w:left="14"/>
        <w:jc w:val="both"/>
        <w:rPr>
          <w:b/>
          <w:bCs/>
          <w:color w:val="0070C0"/>
          <w:sz w:val="28"/>
          <w:szCs w:val="28"/>
          <w:lang w:val="en-CA"/>
        </w:rPr>
      </w:pPr>
    </w:p>
    <w:p w14:paraId="6D58420A" w14:textId="77777777" w:rsidR="00E77801" w:rsidRDefault="00E77801">
      <w:pPr>
        <w:widowControl/>
        <w:autoSpaceDE/>
        <w:autoSpaceDN/>
        <w:spacing w:after="120"/>
        <w:rPr>
          <w:b/>
          <w:bCs/>
          <w:color w:val="0070C0"/>
          <w:sz w:val="28"/>
          <w:szCs w:val="28"/>
          <w:lang w:val="en-CA"/>
        </w:rPr>
      </w:pPr>
      <w:r>
        <w:rPr>
          <w:b/>
          <w:bCs/>
          <w:color w:val="0070C0"/>
          <w:sz w:val="28"/>
          <w:szCs w:val="28"/>
          <w:lang w:val="en-CA"/>
        </w:rPr>
        <w:br w:type="page"/>
      </w:r>
    </w:p>
    <w:p w14:paraId="5CD7A2CC" w14:textId="0ED06FA8" w:rsidR="00B55247" w:rsidRPr="00B55247" w:rsidRDefault="00B55247" w:rsidP="00B55247">
      <w:pPr>
        <w:ind w:left="14"/>
        <w:jc w:val="both"/>
        <w:rPr>
          <w:b/>
          <w:bCs/>
          <w:color w:val="0070C0"/>
          <w:sz w:val="28"/>
          <w:szCs w:val="28"/>
          <w:lang w:val="en-CA"/>
        </w:rPr>
      </w:pPr>
      <w:r w:rsidRPr="00B55247">
        <w:rPr>
          <w:b/>
          <w:bCs/>
          <w:color w:val="0070C0"/>
          <w:sz w:val="28"/>
          <w:szCs w:val="28"/>
          <w:lang w:val="en-CA"/>
        </w:rPr>
        <w:lastRenderedPageBreak/>
        <w:t>EVALUATION PLAN</w:t>
      </w:r>
    </w:p>
    <w:p w14:paraId="0D346E60" w14:textId="6178686C" w:rsidR="00036181" w:rsidRPr="006254DE" w:rsidRDefault="000C5945" w:rsidP="00B30066">
      <w:pPr>
        <w:ind w:left="14"/>
        <w:jc w:val="both"/>
        <w:rPr>
          <w:b/>
          <w:bCs/>
        </w:rPr>
      </w:pPr>
      <w:r w:rsidRPr="006254DE">
        <w:rPr>
          <w:b/>
          <w:bCs/>
        </w:rPr>
        <w:t xml:space="preserve">Indicate how you will assess whether the activity’s objective </w:t>
      </w:r>
      <w:r w:rsidR="00B8762C" w:rsidRPr="006254DE">
        <w:rPr>
          <w:b/>
          <w:bCs/>
        </w:rPr>
        <w:t>is</w:t>
      </w:r>
      <w:r w:rsidRPr="006254DE">
        <w:rPr>
          <w:b/>
          <w:bCs/>
        </w:rPr>
        <w:t xml:space="preserve"> being met. Consider how and when data (i.e., indicators) will be collected and analyzed. Please advise if you require assistance developing an evaluation plan.</w:t>
      </w:r>
    </w:p>
    <w:p w14:paraId="41057122" w14:textId="77777777" w:rsidR="00BC34AD" w:rsidRDefault="00BC34AD" w:rsidP="00B30066">
      <w:pPr>
        <w:ind w:left="14"/>
        <w:jc w:val="both"/>
        <w:rPr>
          <w:sz w:val="20"/>
          <w:szCs w:val="20"/>
        </w:rPr>
      </w:pPr>
    </w:p>
    <w:p w14:paraId="62203B4D" w14:textId="77777777" w:rsidR="00E77801" w:rsidRDefault="00E77801" w:rsidP="00B30066">
      <w:pPr>
        <w:ind w:left="14"/>
        <w:jc w:val="both"/>
        <w:rPr>
          <w:sz w:val="20"/>
          <w:szCs w:val="20"/>
        </w:rPr>
      </w:pPr>
    </w:p>
    <w:p w14:paraId="6FC20E46" w14:textId="77777777" w:rsidR="00E77801" w:rsidRDefault="00E77801" w:rsidP="00B30066">
      <w:pPr>
        <w:ind w:left="14"/>
        <w:jc w:val="both"/>
        <w:rPr>
          <w:sz w:val="20"/>
          <w:szCs w:val="20"/>
        </w:rPr>
      </w:pPr>
    </w:p>
    <w:p w14:paraId="60A750F2" w14:textId="77777777" w:rsidR="00E77801" w:rsidRPr="008077D8" w:rsidRDefault="00E77801" w:rsidP="00B30066">
      <w:pPr>
        <w:ind w:left="14"/>
        <w:jc w:val="both"/>
        <w:rPr>
          <w:sz w:val="20"/>
          <w:szCs w:val="20"/>
        </w:rPr>
      </w:pPr>
    </w:p>
    <w:p w14:paraId="0E5B6144" w14:textId="77777777" w:rsidR="007D2704" w:rsidRPr="007D2704" w:rsidRDefault="007D2704" w:rsidP="00B30066">
      <w:pPr>
        <w:ind w:left="14"/>
        <w:jc w:val="both"/>
        <w:rPr>
          <w:b/>
          <w:bCs/>
          <w:caps/>
          <w:color w:val="0070C0"/>
          <w:sz w:val="28"/>
          <w:szCs w:val="28"/>
          <w:lang w:val="en-CA"/>
        </w:rPr>
      </w:pPr>
      <w:r w:rsidRPr="007D2704">
        <w:rPr>
          <w:b/>
          <w:bCs/>
          <w:caps/>
          <w:color w:val="0070C0"/>
          <w:sz w:val="28"/>
          <w:szCs w:val="28"/>
          <w:lang w:val="en-CA"/>
        </w:rPr>
        <w:t>Project Expenses</w:t>
      </w:r>
    </w:p>
    <w:p w14:paraId="2A2325DE" w14:textId="42E59E26" w:rsidR="002438F9" w:rsidRDefault="007D2704" w:rsidP="00AF1CEA">
      <w:pPr>
        <w:spacing w:after="60"/>
        <w:ind w:left="14"/>
        <w:jc w:val="both"/>
        <w:rPr>
          <w:b/>
          <w:color w:val="0070C0"/>
          <w:lang w:val="en-CA"/>
        </w:rPr>
      </w:pPr>
      <w:r w:rsidRPr="007D2704">
        <w:rPr>
          <w:b/>
          <w:color w:val="0070C0"/>
          <w:lang w:val="en-CA"/>
        </w:rPr>
        <w:t xml:space="preserve">Sessional fees are $176.18 per hour. </w:t>
      </w:r>
      <w:r w:rsidR="00325117">
        <w:rPr>
          <w:b/>
          <w:color w:val="0070C0"/>
          <w:lang w:val="en-CA"/>
        </w:rPr>
        <w:t>*</w:t>
      </w:r>
      <w:r w:rsidRPr="007D2704">
        <w:rPr>
          <w:b/>
          <w:color w:val="0070C0"/>
          <w:lang w:val="en-CA"/>
        </w:rPr>
        <w:t>Maximum meal expenses: up to $40 per person (including taxes, gratuities and service fees – alcohol cannot be funded). Funding cannot be provided for retroactive project work except for up to 3 hours for Project Lead for working on application.</w:t>
      </w:r>
      <w:r w:rsidRPr="007D2704">
        <w:rPr>
          <w:b/>
          <w:lang w:val="en-CA"/>
        </w:rPr>
        <w:br/>
      </w:r>
      <w:r w:rsidRPr="007D2704">
        <w:rPr>
          <w:b/>
          <w:color w:val="0070C0"/>
          <w:lang w:val="en-CA"/>
        </w:rPr>
        <w:t>NOTE: The Director, Facility Engagement can assist you in developing the Project Budget within the guidelines.</w:t>
      </w:r>
    </w:p>
    <w:p w14:paraId="47D1ABB1" w14:textId="7A6D7099" w:rsidR="00823A65" w:rsidRPr="002438F9" w:rsidRDefault="007D2704" w:rsidP="00D324B1">
      <w:pPr>
        <w:spacing w:after="60"/>
        <w:ind w:left="14"/>
        <w:jc w:val="both"/>
        <w:rPr>
          <w:bCs/>
          <w:i/>
          <w:iCs/>
          <w:color w:val="FF0000"/>
          <w:lang w:val="en-CA"/>
        </w:rPr>
      </w:pPr>
      <w:r w:rsidRPr="002438F9">
        <w:rPr>
          <w:bCs/>
          <w:i/>
          <w:iCs/>
          <w:color w:val="FF0000"/>
          <w:lang w:val="en-CA"/>
        </w:rPr>
        <w:t xml:space="preserve">Please </w:t>
      </w:r>
      <w:r w:rsidR="002438F9">
        <w:rPr>
          <w:bCs/>
          <w:i/>
          <w:iCs/>
          <w:color w:val="FF0000"/>
          <w:lang w:val="en-CA"/>
        </w:rPr>
        <w:t>n</w:t>
      </w:r>
      <w:r w:rsidRPr="002438F9">
        <w:rPr>
          <w:bCs/>
          <w:i/>
          <w:iCs/>
          <w:color w:val="FF0000"/>
          <w:lang w:val="en-CA"/>
        </w:rPr>
        <w:t>ote: Sessional Fees must be submitted within 90 days of the meeting or activity taking place; otherwise, it will be rejected by FEMS.</w:t>
      </w:r>
    </w:p>
    <w:p w14:paraId="48590757" w14:textId="77777777" w:rsidR="009E6CE7" w:rsidRDefault="007D2704" w:rsidP="00C8670C">
      <w:pPr>
        <w:spacing w:after="60"/>
        <w:ind w:left="14"/>
        <w:jc w:val="both"/>
        <w:rPr>
          <w:bCs/>
          <w:lang w:val="en-CA"/>
        </w:rPr>
      </w:pPr>
      <w:r w:rsidRPr="007D2704">
        <w:rPr>
          <w:bCs/>
          <w:lang w:val="en-CA"/>
        </w:rPr>
        <w:t xml:space="preserve">Please be sure to complete the 'Description' field in FEMS and </w:t>
      </w:r>
      <w:r w:rsidRPr="00C8670C">
        <w:rPr>
          <w:b/>
          <w:lang w:val="en-CA"/>
        </w:rPr>
        <w:t>enter sessional time as it occurs rather than one lump sum.</w:t>
      </w:r>
    </w:p>
    <w:p w14:paraId="7658F3B2" w14:textId="75AA6917" w:rsidR="007D2704" w:rsidRDefault="007D2704" w:rsidP="00AF0E30">
      <w:pPr>
        <w:spacing w:after="120"/>
        <w:ind w:left="14"/>
        <w:jc w:val="both"/>
        <w:rPr>
          <w:bCs/>
          <w:lang w:val="en-CA"/>
        </w:rPr>
      </w:pPr>
      <w:r w:rsidRPr="007D2704">
        <w:rPr>
          <w:bCs/>
          <w:lang w:val="en-CA"/>
        </w:rPr>
        <w:t>Implementation Expenses: (For larger, more complex projects expenses can be divided into planning, implementation, evaluation or dissemination phases – please work with the Facility Engagement Director to assist you in developing the budget.)</w:t>
      </w:r>
    </w:p>
    <w:p w14:paraId="3AC01A18" w14:textId="3EDB117E" w:rsidR="00D954A6" w:rsidRDefault="00D954A6" w:rsidP="00511FFF">
      <w:pPr>
        <w:spacing w:after="60"/>
        <w:ind w:left="14"/>
        <w:jc w:val="both"/>
        <w:rPr>
          <w:sz w:val="18"/>
          <w:szCs w:val="18"/>
          <w:lang w:val="en-CA"/>
        </w:rPr>
      </w:pPr>
      <w:r w:rsidRPr="00D954A6">
        <w:rPr>
          <w:b/>
          <w:bCs/>
          <w:lang w:val="en-CA"/>
        </w:rPr>
        <w:t>Sessional Fees: Itemize Use:</w:t>
      </w:r>
      <w:r w:rsidRPr="00B91B95">
        <w:rPr>
          <w:sz w:val="18"/>
          <w:szCs w:val="18"/>
          <w:lang w:val="en-CA"/>
        </w:rPr>
        <w:t xml:space="preserve"> (must be filled in)</w:t>
      </w:r>
    </w:p>
    <w:tbl>
      <w:tblPr>
        <w:tblStyle w:val="TableGrid"/>
        <w:tblW w:w="0" w:type="auto"/>
        <w:tblInd w:w="20" w:type="dxa"/>
        <w:tblLook w:val="04A0" w:firstRow="1" w:lastRow="0" w:firstColumn="1" w:lastColumn="0" w:noHBand="0" w:noVBand="1"/>
      </w:tblPr>
      <w:tblGrid>
        <w:gridCol w:w="2230"/>
        <w:gridCol w:w="2700"/>
        <w:gridCol w:w="2160"/>
        <w:gridCol w:w="2250"/>
      </w:tblGrid>
      <w:tr w:rsidR="00A23A6D" w14:paraId="58EC428D" w14:textId="77777777" w:rsidTr="009B6936">
        <w:tc>
          <w:tcPr>
            <w:tcW w:w="2230" w:type="dxa"/>
            <w:tcBorders>
              <w:top w:val="nil"/>
              <w:left w:val="nil"/>
              <w:right w:val="nil"/>
            </w:tcBorders>
            <w:vAlign w:val="center"/>
          </w:tcPr>
          <w:p w14:paraId="7332E743" w14:textId="6DAA271B" w:rsidR="00A23A6D" w:rsidRDefault="00A23A6D" w:rsidP="0042393C">
            <w:pPr>
              <w:jc w:val="center"/>
              <w:rPr>
                <w:sz w:val="18"/>
                <w:szCs w:val="18"/>
                <w:lang w:val="en-CA"/>
              </w:rPr>
            </w:pPr>
            <w:r w:rsidRPr="00D954A6">
              <w:rPr>
                <w:sz w:val="18"/>
                <w:szCs w:val="18"/>
                <w:lang w:val="en-CA"/>
              </w:rPr>
              <w:t>Number of Physicians</w:t>
            </w:r>
          </w:p>
        </w:tc>
        <w:tc>
          <w:tcPr>
            <w:tcW w:w="2700" w:type="dxa"/>
            <w:tcBorders>
              <w:top w:val="nil"/>
              <w:left w:val="nil"/>
              <w:right w:val="nil"/>
            </w:tcBorders>
          </w:tcPr>
          <w:p w14:paraId="02DEF65F" w14:textId="15B1CB42" w:rsidR="00A23A6D" w:rsidRDefault="00A23A6D" w:rsidP="0042393C">
            <w:pPr>
              <w:ind w:left="20"/>
              <w:jc w:val="center"/>
              <w:rPr>
                <w:sz w:val="18"/>
                <w:szCs w:val="18"/>
                <w:lang w:val="en-CA"/>
              </w:rPr>
            </w:pPr>
            <w:r w:rsidRPr="00D954A6">
              <w:rPr>
                <w:sz w:val="18"/>
                <w:szCs w:val="18"/>
                <w:lang w:val="en-CA"/>
              </w:rPr>
              <w:t xml:space="preserve">Number of Hours </w:t>
            </w:r>
            <w:r>
              <w:rPr>
                <w:sz w:val="18"/>
                <w:szCs w:val="18"/>
                <w:lang w:val="en-CA"/>
              </w:rPr>
              <w:t>/Physician</w:t>
            </w:r>
          </w:p>
        </w:tc>
        <w:tc>
          <w:tcPr>
            <w:tcW w:w="2160" w:type="dxa"/>
            <w:tcBorders>
              <w:top w:val="nil"/>
              <w:left w:val="nil"/>
              <w:right w:val="nil"/>
            </w:tcBorders>
          </w:tcPr>
          <w:p w14:paraId="7C16E2C8" w14:textId="6A77CBD2" w:rsidR="00A23A6D" w:rsidRPr="00511FFF" w:rsidRDefault="00A23A6D" w:rsidP="00511FFF">
            <w:pPr>
              <w:jc w:val="center"/>
              <w:rPr>
                <w:bCs/>
                <w:sz w:val="18"/>
                <w:szCs w:val="18"/>
                <w:lang w:val="en-CA"/>
              </w:rPr>
            </w:pPr>
            <w:r>
              <w:rPr>
                <w:bCs/>
                <w:sz w:val="18"/>
                <w:szCs w:val="18"/>
                <w:lang w:val="en-CA"/>
              </w:rPr>
              <w:t>Sessional Rate</w:t>
            </w:r>
          </w:p>
        </w:tc>
        <w:tc>
          <w:tcPr>
            <w:tcW w:w="2250" w:type="dxa"/>
            <w:tcBorders>
              <w:top w:val="nil"/>
              <w:left w:val="nil"/>
              <w:right w:val="nil"/>
            </w:tcBorders>
          </w:tcPr>
          <w:p w14:paraId="3E9E45E5" w14:textId="0188D38F" w:rsidR="00A23A6D" w:rsidRPr="00511FFF" w:rsidRDefault="00A23A6D" w:rsidP="00511FFF">
            <w:pPr>
              <w:jc w:val="center"/>
              <w:rPr>
                <w:bCs/>
                <w:sz w:val="18"/>
                <w:szCs w:val="18"/>
                <w:lang w:val="en-CA"/>
              </w:rPr>
            </w:pPr>
            <w:r>
              <w:rPr>
                <w:bCs/>
                <w:sz w:val="18"/>
                <w:szCs w:val="18"/>
                <w:lang w:val="en-CA"/>
              </w:rPr>
              <w:t xml:space="preserve">Total </w:t>
            </w:r>
            <w:proofErr w:type="spellStart"/>
            <w:r>
              <w:rPr>
                <w:bCs/>
                <w:sz w:val="18"/>
                <w:szCs w:val="18"/>
                <w:lang w:val="en-CA"/>
              </w:rPr>
              <w:t>Sessionals</w:t>
            </w:r>
            <w:proofErr w:type="spellEnd"/>
          </w:p>
        </w:tc>
      </w:tr>
      <w:tr w:rsidR="00A23A6D" w:rsidRPr="00CB6239" w14:paraId="3F88C887" w14:textId="77777777" w:rsidTr="007C2B3E">
        <w:trPr>
          <w:trHeight w:val="360"/>
        </w:trPr>
        <w:tc>
          <w:tcPr>
            <w:tcW w:w="2230" w:type="dxa"/>
            <w:vAlign w:val="center"/>
          </w:tcPr>
          <w:p w14:paraId="7AC1FC54" w14:textId="4EE6A5C9" w:rsidR="00A23A6D" w:rsidRPr="002C2004" w:rsidRDefault="00A23A6D" w:rsidP="00647304">
            <w:pPr>
              <w:jc w:val="center"/>
              <w:rPr>
                <w:sz w:val="20"/>
                <w:szCs w:val="20"/>
                <w:lang w:val="en-CA"/>
              </w:rPr>
            </w:pPr>
          </w:p>
        </w:tc>
        <w:tc>
          <w:tcPr>
            <w:tcW w:w="2700" w:type="dxa"/>
            <w:vAlign w:val="center"/>
          </w:tcPr>
          <w:p w14:paraId="7EFA0BF0" w14:textId="3199420D" w:rsidR="00A23A6D" w:rsidRPr="002C2004" w:rsidRDefault="00A23A6D" w:rsidP="00647304">
            <w:pPr>
              <w:jc w:val="center"/>
              <w:rPr>
                <w:sz w:val="20"/>
                <w:szCs w:val="20"/>
                <w:lang w:val="en-CA"/>
              </w:rPr>
            </w:pPr>
          </w:p>
        </w:tc>
        <w:tc>
          <w:tcPr>
            <w:tcW w:w="2160" w:type="dxa"/>
            <w:vAlign w:val="center"/>
          </w:tcPr>
          <w:p w14:paraId="6298608F" w14:textId="14BD54DA" w:rsidR="00A23A6D" w:rsidRPr="002C2004" w:rsidRDefault="003E4D5D" w:rsidP="00647304">
            <w:pPr>
              <w:jc w:val="center"/>
              <w:rPr>
                <w:sz w:val="20"/>
                <w:szCs w:val="20"/>
                <w:lang w:val="en-CA"/>
              </w:rPr>
            </w:pPr>
            <w:r>
              <w:rPr>
                <w:sz w:val="20"/>
                <w:szCs w:val="20"/>
                <w:lang w:val="en-CA"/>
              </w:rPr>
              <w:t>$176.18</w:t>
            </w:r>
          </w:p>
        </w:tc>
        <w:tc>
          <w:tcPr>
            <w:tcW w:w="2250" w:type="dxa"/>
            <w:vAlign w:val="center"/>
          </w:tcPr>
          <w:p w14:paraId="59A8E5E8" w14:textId="07DEF3D9" w:rsidR="00A23A6D" w:rsidRPr="002C2004" w:rsidRDefault="00A23A6D" w:rsidP="00647304">
            <w:pPr>
              <w:jc w:val="center"/>
              <w:rPr>
                <w:sz w:val="20"/>
                <w:szCs w:val="20"/>
                <w:lang w:val="en-CA"/>
              </w:rPr>
            </w:pPr>
          </w:p>
        </w:tc>
      </w:tr>
    </w:tbl>
    <w:p w14:paraId="045F7C23" w14:textId="77777777" w:rsidR="00CB6239" w:rsidRDefault="00CB6239" w:rsidP="00AF1CEA">
      <w:pPr>
        <w:ind w:left="20"/>
        <w:jc w:val="both"/>
        <w:rPr>
          <w:b/>
          <w:bCs/>
          <w:sz w:val="16"/>
          <w:szCs w:val="16"/>
          <w:lang w:val="en-CA"/>
        </w:rPr>
      </w:pPr>
    </w:p>
    <w:p w14:paraId="3182EF5A" w14:textId="55266CD5" w:rsidR="00CB6239" w:rsidRDefault="00FC373C" w:rsidP="00AF0E30">
      <w:pPr>
        <w:spacing w:after="60"/>
        <w:ind w:left="14"/>
        <w:jc w:val="both"/>
        <w:rPr>
          <w:b/>
          <w:bCs/>
          <w:lang w:val="en-CA"/>
        </w:rPr>
      </w:pPr>
      <w:r>
        <w:rPr>
          <w:b/>
          <w:bCs/>
          <w:lang w:val="en-CA"/>
        </w:rPr>
        <w:t>Meals</w:t>
      </w:r>
      <w:r w:rsidR="00124E8D">
        <w:rPr>
          <w:b/>
          <w:bCs/>
          <w:lang w:val="en-CA"/>
        </w:rPr>
        <w:t xml:space="preserve">: up to a maximum of </w:t>
      </w:r>
      <w:r w:rsidR="00325117" w:rsidRPr="00325117">
        <w:rPr>
          <w:b/>
          <w:bCs/>
          <w:color w:val="0070C0"/>
          <w:lang w:val="en-CA"/>
        </w:rPr>
        <w:t>*</w:t>
      </w:r>
      <w:r w:rsidR="00124E8D">
        <w:rPr>
          <w:b/>
          <w:bCs/>
          <w:lang w:val="en-CA"/>
        </w:rPr>
        <w:t xml:space="preserve">$40 per person </w:t>
      </w:r>
    </w:p>
    <w:tbl>
      <w:tblPr>
        <w:tblStyle w:val="TableGrid"/>
        <w:tblW w:w="9340" w:type="dxa"/>
        <w:tblInd w:w="20" w:type="dxa"/>
        <w:tblLook w:val="04A0" w:firstRow="1" w:lastRow="0" w:firstColumn="1" w:lastColumn="0" w:noHBand="0" w:noVBand="1"/>
      </w:tblPr>
      <w:tblGrid>
        <w:gridCol w:w="3040"/>
        <w:gridCol w:w="3240"/>
        <w:gridCol w:w="3060"/>
      </w:tblGrid>
      <w:tr w:rsidR="00B531E6" w14:paraId="5CEFE512" w14:textId="77777777" w:rsidTr="00AF0E30">
        <w:tc>
          <w:tcPr>
            <w:tcW w:w="3040" w:type="dxa"/>
            <w:tcBorders>
              <w:top w:val="nil"/>
              <w:left w:val="nil"/>
              <w:right w:val="nil"/>
            </w:tcBorders>
            <w:vAlign w:val="center"/>
          </w:tcPr>
          <w:p w14:paraId="49D21EB6" w14:textId="77777777" w:rsidR="00B531E6" w:rsidRDefault="00B531E6" w:rsidP="007661E3">
            <w:pPr>
              <w:jc w:val="center"/>
              <w:rPr>
                <w:sz w:val="18"/>
                <w:szCs w:val="18"/>
                <w:lang w:val="en-CA"/>
              </w:rPr>
            </w:pPr>
            <w:r w:rsidRPr="00D954A6">
              <w:rPr>
                <w:sz w:val="18"/>
                <w:szCs w:val="18"/>
                <w:lang w:val="en-CA"/>
              </w:rPr>
              <w:t>Number of Physicians</w:t>
            </w:r>
          </w:p>
        </w:tc>
        <w:tc>
          <w:tcPr>
            <w:tcW w:w="3240" w:type="dxa"/>
            <w:tcBorders>
              <w:top w:val="nil"/>
              <w:left w:val="nil"/>
              <w:right w:val="nil"/>
            </w:tcBorders>
          </w:tcPr>
          <w:p w14:paraId="677842EA" w14:textId="31C7D3E7" w:rsidR="00B531E6" w:rsidRPr="00511FFF" w:rsidRDefault="00B531E6" w:rsidP="007661E3">
            <w:pPr>
              <w:jc w:val="center"/>
              <w:rPr>
                <w:bCs/>
                <w:sz w:val="18"/>
                <w:szCs w:val="18"/>
                <w:lang w:val="en-CA"/>
              </w:rPr>
            </w:pPr>
            <w:r>
              <w:rPr>
                <w:bCs/>
                <w:sz w:val="18"/>
                <w:szCs w:val="18"/>
                <w:lang w:val="en-CA"/>
              </w:rPr>
              <w:t xml:space="preserve">Meal </w:t>
            </w:r>
            <w:r w:rsidR="00AF0E30">
              <w:rPr>
                <w:bCs/>
                <w:sz w:val="18"/>
                <w:szCs w:val="18"/>
                <w:lang w:val="en-CA"/>
              </w:rPr>
              <w:t>Cost</w:t>
            </w:r>
          </w:p>
        </w:tc>
        <w:tc>
          <w:tcPr>
            <w:tcW w:w="3060" w:type="dxa"/>
            <w:tcBorders>
              <w:top w:val="nil"/>
              <w:left w:val="nil"/>
              <w:right w:val="nil"/>
            </w:tcBorders>
          </w:tcPr>
          <w:p w14:paraId="0BABE7FF" w14:textId="6AA9CFE4" w:rsidR="00B531E6" w:rsidRPr="00511FFF" w:rsidRDefault="00AF0E30" w:rsidP="007661E3">
            <w:pPr>
              <w:jc w:val="center"/>
              <w:rPr>
                <w:bCs/>
                <w:sz w:val="18"/>
                <w:szCs w:val="18"/>
                <w:lang w:val="en-CA"/>
              </w:rPr>
            </w:pPr>
            <w:r>
              <w:rPr>
                <w:bCs/>
                <w:sz w:val="18"/>
                <w:szCs w:val="18"/>
                <w:lang w:val="en-CA"/>
              </w:rPr>
              <w:t>Meals Total</w:t>
            </w:r>
          </w:p>
        </w:tc>
      </w:tr>
      <w:tr w:rsidR="00B531E6" w:rsidRPr="00CB6239" w14:paraId="583E0BB4" w14:textId="77777777" w:rsidTr="00AF0E30">
        <w:trPr>
          <w:trHeight w:val="360"/>
        </w:trPr>
        <w:tc>
          <w:tcPr>
            <w:tcW w:w="3040" w:type="dxa"/>
            <w:vAlign w:val="center"/>
          </w:tcPr>
          <w:p w14:paraId="7A33CFA8" w14:textId="77777777" w:rsidR="00B531E6" w:rsidRPr="002C2004" w:rsidRDefault="00B531E6" w:rsidP="007661E3">
            <w:pPr>
              <w:jc w:val="center"/>
              <w:rPr>
                <w:sz w:val="20"/>
                <w:szCs w:val="20"/>
                <w:lang w:val="en-CA"/>
              </w:rPr>
            </w:pPr>
          </w:p>
        </w:tc>
        <w:tc>
          <w:tcPr>
            <w:tcW w:w="3240" w:type="dxa"/>
            <w:vAlign w:val="center"/>
          </w:tcPr>
          <w:p w14:paraId="46C0C881" w14:textId="6452664A" w:rsidR="00B531E6" w:rsidRPr="002C2004" w:rsidRDefault="00B531E6" w:rsidP="007661E3">
            <w:pPr>
              <w:jc w:val="center"/>
              <w:rPr>
                <w:sz w:val="20"/>
                <w:szCs w:val="20"/>
                <w:lang w:val="en-CA"/>
              </w:rPr>
            </w:pPr>
          </w:p>
        </w:tc>
        <w:tc>
          <w:tcPr>
            <w:tcW w:w="3060" w:type="dxa"/>
            <w:vAlign w:val="center"/>
          </w:tcPr>
          <w:p w14:paraId="6CD8E7B5" w14:textId="77777777" w:rsidR="00B531E6" w:rsidRPr="002C2004" w:rsidRDefault="00B531E6" w:rsidP="007661E3">
            <w:pPr>
              <w:jc w:val="center"/>
              <w:rPr>
                <w:sz w:val="20"/>
                <w:szCs w:val="20"/>
                <w:lang w:val="en-CA"/>
              </w:rPr>
            </w:pPr>
          </w:p>
        </w:tc>
      </w:tr>
    </w:tbl>
    <w:p w14:paraId="5F53E975" w14:textId="77777777" w:rsidR="001E11B6" w:rsidRPr="00FE059E" w:rsidRDefault="001E11B6" w:rsidP="001E11B6">
      <w:pPr>
        <w:ind w:left="14"/>
        <w:jc w:val="both"/>
        <w:rPr>
          <w:sz w:val="12"/>
          <w:szCs w:val="12"/>
          <w:lang w:val="en-CA"/>
        </w:rPr>
      </w:pPr>
    </w:p>
    <w:p w14:paraId="391A0E92" w14:textId="1CC89366" w:rsidR="001E11B6" w:rsidRDefault="007A7930" w:rsidP="00325117">
      <w:pPr>
        <w:spacing w:after="60"/>
        <w:ind w:left="14"/>
        <w:jc w:val="both"/>
        <w:rPr>
          <w:b/>
          <w:bCs/>
          <w:lang w:val="en-CA"/>
        </w:rPr>
      </w:pPr>
      <w:r>
        <w:rPr>
          <w:b/>
          <w:bCs/>
          <w:lang w:val="en-CA"/>
        </w:rPr>
        <w:t xml:space="preserve">Project Support: Total not to exceed 50% of the overall budget. </w:t>
      </w:r>
      <w:r w:rsidR="00841801" w:rsidRPr="00841801">
        <w:rPr>
          <w:b/>
          <w:bCs/>
          <w:color w:val="FF0000"/>
          <w:lang w:val="en-CA"/>
        </w:rPr>
        <w:t>*</w:t>
      </w:r>
      <w:r>
        <w:rPr>
          <w:b/>
          <w:bCs/>
          <w:lang w:val="en-CA"/>
        </w:rPr>
        <w:t>Rates cannot be higher than $95/hour</w:t>
      </w:r>
      <w:r w:rsidR="00325117">
        <w:rPr>
          <w:b/>
          <w:bCs/>
          <w:lang w:val="en-CA"/>
        </w:rPr>
        <w:t>.</w:t>
      </w:r>
    </w:p>
    <w:tbl>
      <w:tblPr>
        <w:tblStyle w:val="TableGrid"/>
        <w:tblW w:w="9340" w:type="dxa"/>
        <w:tblInd w:w="20" w:type="dxa"/>
        <w:tblLook w:val="04A0" w:firstRow="1" w:lastRow="0" w:firstColumn="1" w:lastColumn="0" w:noHBand="0" w:noVBand="1"/>
      </w:tblPr>
      <w:tblGrid>
        <w:gridCol w:w="3040"/>
        <w:gridCol w:w="3240"/>
        <w:gridCol w:w="3060"/>
      </w:tblGrid>
      <w:tr w:rsidR="00325117" w14:paraId="630DE8E5" w14:textId="77777777" w:rsidTr="007661E3">
        <w:tc>
          <w:tcPr>
            <w:tcW w:w="3040" w:type="dxa"/>
            <w:tcBorders>
              <w:top w:val="nil"/>
              <w:left w:val="nil"/>
              <w:right w:val="nil"/>
            </w:tcBorders>
            <w:vAlign w:val="center"/>
          </w:tcPr>
          <w:p w14:paraId="4348F641" w14:textId="01FDCE3E" w:rsidR="00325117" w:rsidRDefault="003F4C42" w:rsidP="007661E3">
            <w:pPr>
              <w:jc w:val="center"/>
              <w:rPr>
                <w:sz w:val="18"/>
                <w:szCs w:val="18"/>
                <w:lang w:val="en-CA"/>
              </w:rPr>
            </w:pPr>
            <w:r w:rsidRPr="00841801">
              <w:rPr>
                <w:color w:val="FF0000"/>
                <w:sz w:val="18"/>
                <w:szCs w:val="18"/>
                <w:lang w:val="en-CA"/>
              </w:rPr>
              <w:t>*</w:t>
            </w:r>
            <w:r>
              <w:rPr>
                <w:sz w:val="18"/>
                <w:szCs w:val="18"/>
                <w:lang w:val="en-CA"/>
              </w:rPr>
              <w:t>Administrative Support Rate</w:t>
            </w:r>
          </w:p>
        </w:tc>
        <w:tc>
          <w:tcPr>
            <w:tcW w:w="3240" w:type="dxa"/>
            <w:tcBorders>
              <w:top w:val="nil"/>
              <w:left w:val="nil"/>
              <w:right w:val="nil"/>
            </w:tcBorders>
          </w:tcPr>
          <w:p w14:paraId="611C05EF" w14:textId="606E23EB" w:rsidR="00325117" w:rsidRPr="00511FFF" w:rsidRDefault="003F4C42" w:rsidP="007661E3">
            <w:pPr>
              <w:jc w:val="center"/>
              <w:rPr>
                <w:bCs/>
                <w:sz w:val="18"/>
                <w:szCs w:val="18"/>
                <w:lang w:val="en-CA"/>
              </w:rPr>
            </w:pPr>
            <w:r>
              <w:rPr>
                <w:bCs/>
                <w:sz w:val="18"/>
                <w:szCs w:val="18"/>
                <w:lang w:val="en-CA"/>
              </w:rPr>
              <w:t>Number of Hours</w:t>
            </w:r>
          </w:p>
        </w:tc>
        <w:tc>
          <w:tcPr>
            <w:tcW w:w="3060" w:type="dxa"/>
            <w:tcBorders>
              <w:top w:val="nil"/>
              <w:left w:val="nil"/>
              <w:right w:val="nil"/>
            </w:tcBorders>
          </w:tcPr>
          <w:p w14:paraId="0B1C985D" w14:textId="72715CB0" w:rsidR="00325117" w:rsidRPr="00511FFF" w:rsidRDefault="003F4C42" w:rsidP="007661E3">
            <w:pPr>
              <w:jc w:val="center"/>
              <w:rPr>
                <w:bCs/>
                <w:sz w:val="18"/>
                <w:szCs w:val="18"/>
                <w:lang w:val="en-CA"/>
              </w:rPr>
            </w:pPr>
            <w:r>
              <w:rPr>
                <w:bCs/>
                <w:sz w:val="18"/>
                <w:szCs w:val="18"/>
                <w:lang w:val="en-CA"/>
              </w:rPr>
              <w:t>Administrative Support Total</w:t>
            </w:r>
          </w:p>
        </w:tc>
      </w:tr>
      <w:tr w:rsidR="00325117" w:rsidRPr="00CB6239" w14:paraId="1A15628F" w14:textId="77777777" w:rsidTr="007661E3">
        <w:trPr>
          <w:trHeight w:val="360"/>
        </w:trPr>
        <w:tc>
          <w:tcPr>
            <w:tcW w:w="3040" w:type="dxa"/>
            <w:vAlign w:val="center"/>
          </w:tcPr>
          <w:p w14:paraId="27AC937A" w14:textId="77777777" w:rsidR="00325117" w:rsidRPr="002C2004" w:rsidRDefault="00325117" w:rsidP="007661E3">
            <w:pPr>
              <w:jc w:val="center"/>
              <w:rPr>
                <w:sz w:val="20"/>
                <w:szCs w:val="20"/>
                <w:lang w:val="en-CA"/>
              </w:rPr>
            </w:pPr>
          </w:p>
        </w:tc>
        <w:tc>
          <w:tcPr>
            <w:tcW w:w="3240" w:type="dxa"/>
            <w:vAlign w:val="center"/>
          </w:tcPr>
          <w:p w14:paraId="22A27395" w14:textId="77777777" w:rsidR="00325117" w:rsidRPr="002C2004" w:rsidRDefault="00325117" w:rsidP="007661E3">
            <w:pPr>
              <w:jc w:val="center"/>
              <w:rPr>
                <w:sz w:val="20"/>
                <w:szCs w:val="20"/>
                <w:lang w:val="en-CA"/>
              </w:rPr>
            </w:pPr>
          </w:p>
        </w:tc>
        <w:tc>
          <w:tcPr>
            <w:tcW w:w="3060" w:type="dxa"/>
            <w:vAlign w:val="center"/>
          </w:tcPr>
          <w:p w14:paraId="4D38E0D0" w14:textId="77777777" w:rsidR="00325117" w:rsidRPr="002C2004" w:rsidRDefault="00325117" w:rsidP="007661E3">
            <w:pPr>
              <w:jc w:val="center"/>
              <w:rPr>
                <w:sz w:val="20"/>
                <w:szCs w:val="20"/>
                <w:lang w:val="en-CA"/>
              </w:rPr>
            </w:pPr>
          </w:p>
        </w:tc>
      </w:tr>
    </w:tbl>
    <w:p w14:paraId="2377EACC" w14:textId="77777777" w:rsidR="001E11B6" w:rsidRDefault="001E11B6" w:rsidP="00AF1CEA">
      <w:pPr>
        <w:ind w:left="20"/>
        <w:jc w:val="both"/>
        <w:rPr>
          <w:b/>
          <w:bCs/>
          <w:lang w:val="en-CA"/>
        </w:rPr>
      </w:pPr>
    </w:p>
    <w:tbl>
      <w:tblPr>
        <w:tblStyle w:val="TableGrid"/>
        <w:tblW w:w="9340" w:type="dxa"/>
        <w:tblInd w:w="20" w:type="dxa"/>
        <w:tblLook w:val="04A0" w:firstRow="1" w:lastRow="0" w:firstColumn="1" w:lastColumn="0" w:noHBand="0" w:noVBand="1"/>
      </w:tblPr>
      <w:tblGrid>
        <w:gridCol w:w="3040"/>
        <w:gridCol w:w="3240"/>
        <w:gridCol w:w="3060"/>
      </w:tblGrid>
      <w:tr w:rsidR="00841801" w14:paraId="37E7B0D9" w14:textId="77777777" w:rsidTr="007661E3">
        <w:tc>
          <w:tcPr>
            <w:tcW w:w="3040" w:type="dxa"/>
            <w:tcBorders>
              <w:top w:val="nil"/>
              <w:left w:val="nil"/>
              <w:right w:val="nil"/>
            </w:tcBorders>
            <w:vAlign w:val="center"/>
          </w:tcPr>
          <w:p w14:paraId="042BBEE5" w14:textId="3096A110" w:rsidR="00841801" w:rsidRDefault="00841801" w:rsidP="007661E3">
            <w:pPr>
              <w:jc w:val="center"/>
              <w:rPr>
                <w:sz w:val="18"/>
                <w:szCs w:val="18"/>
                <w:lang w:val="en-CA"/>
              </w:rPr>
            </w:pPr>
            <w:r w:rsidRPr="00841801">
              <w:rPr>
                <w:color w:val="FF0000"/>
                <w:sz w:val="18"/>
                <w:szCs w:val="18"/>
                <w:lang w:val="en-CA"/>
              </w:rPr>
              <w:t>*</w:t>
            </w:r>
            <w:r w:rsidRPr="00841801">
              <w:rPr>
                <w:sz w:val="18"/>
                <w:szCs w:val="18"/>
                <w:lang w:val="en-CA"/>
              </w:rPr>
              <w:t>Project Manager</w:t>
            </w:r>
            <w:r>
              <w:rPr>
                <w:sz w:val="18"/>
                <w:szCs w:val="18"/>
                <w:lang w:val="en-CA"/>
              </w:rPr>
              <w:t xml:space="preserve"> Rate</w:t>
            </w:r>
          </w:p>
        </w:tc>
        <w:tc>
          <w:tcPr>
            <w:tcW w:w="3240" w:type="dxa"/>
            <w:tcBorders>
              <w:top w:val="nil"/>
              <w:left w:val="nil"/>
              <w:right w:val="nil"/>
            </w:tcBorders>
          </w:tcPr>
          <w:p w14:paraId="1D46F9BC" w14:textId="77777777" w:rsidR="00841801" w:rsidRPr="00511FFF" w:rsidRDefault="00841801" w:rsidP="007661E3">
            <w:pPr>
              <w:jc w:val="center"/>
              <w:rPr>
                <w:bCs/>
                <w:sz w:val="18"/>
                <w:szCs w:val="18"/>
                <w:lang w:val="en-CA"/>
              </w:rPr>
            </w:pPr>
            <w:r>
              <w:rPr>
                <w:bCs/>
                <w:sz w:val="18"/>
                <w:szCs w:val="18"/>
                <w:lang w:val="en-CA"/>
              </w:rPr>
              <w:t>Number of Hours</w:t>
            </w:r>
          </w:p>
        </w:tc>
        <w:tc>
          <w:tcPr>
            <w:tcW w:w="3060" w:type="dxa"/>
            <w:tcBorders>
              <w:top w:val="nil"/>
              <w:left w:val="nil"/>
              <w:right w:val="nil"/>
            </w:tcBorders>
          </w:tcPr>
          <w:p w14:paraId="46E77105" w14:textId="0F843AFB" w:rsidR="00841801" w:rsidRPr="00511FFF" w:rsidRDefault="00841801" w:rsidP="007661E3">
            <w:pPr>
              <w:jc w:val="center"/>
              <w:rPr>
                <w:bCs/>
                <w:sz w:val="18"/>
                <w:szCs w:val="18"/>
                <w:lang w:val="en-CA"/>
              </w:rPr>
            </w:pPr>
            <w:r>
              <w:rPr>
                <w:bCs/>
                <w:sz w:val="18"/>
                <w:szCs w:val="18"/>
                <w:lang w:val="en-CA"/>
              </w:rPr>
              <w:t>Project Manager Total</w:t>
            </w:r>
          </w:p>
        </w:tc>
      </w:tr>
      <w:tr w:rsidR="00841801" w:rsidRPr="00CB6239" w14:paraId="66F36009" w14:textId="77777777" w:rsidTr="007661E3">
        <w:trPr>
          <w:trHeight w:val="360"/>
        </w:trPr>
        <w:tc>
          <w:tcPr>
            <w:tcW w:w="3040" w:type="dxa"/>
            <w:vAlign w:val="center"/>
          </w:tcPr>
          <w:p w14:paraId="4E783B1D" w14:textId="77777777" w:rsidR="00841801" w:rsidRPr="002C2004" w:rsidRDefault="00841801" w:rsidP="007661E3">
            <w:pPr>
              <w:jc w:val="center"/>
              <w:rPr>
                <w:sz w:val="20"/>
                <w:szCs w:val="20"/>
                <w:lang w:val="en-CA"/>
              </w:rPr>
            </w:pPr>
          </w:p>
        </w:tc>
        <w:tc>
          <w:tcPr>
            <w:tcW w:w="3240" w:type="dxa"/>
            <w:vAlign w:val="center"/>
          </w:tcPr>
          <w:p w14:paraId="7580AFE8" w14:textId="77777777" w:rsidR="00841801" w:rsidRPr="002C2004" w:rsidRDefault="00841801" w:rsidP="007661E3">
            <w:pPr>
              <w:jc w:val="center"/>
              <w:rPr>
                <w:sz w:val="20"/>
                <w:szCs w:val="20"/>
                <w:lang w:val="en-CA"/>
              </w:rPr>
            </w:pPr>
          </w:p>
        </w:tc>
        <w:tc>
          <w:tcPr>
            <w:tcW w:w="3060" w:type="dxa"/>
            <w:vAlign w:val="center"/>
          </w:tcPr>
          <w:p w14:paraId="64E95875" w14:textId="77777777" w:rsidR="00841801" w:rsidRPr="002C2004" w:rsidRDefault="00841801" w:rsidP="007661E3">
            <w:pPr>
              <w:jc w:val="center"/>
              <w:rPr>
                <w:sz w:val="20"/>
                <w:szCs w:val="20"/>
                <w:lang w:val="en-CA"/>
              </w:rPr>
            </w:pPr>
          </w:p>
        </w:tc>
      </w:tr>
    </w:tbl>
    <w:p w14:paraId="590E0CE8" w14:textId="77777777" w:rsidR="00841801" w:rsidRDefault="00841801" w:rsidP="00AF1CEA">
      <w:pPr>
        <w:ind w:left="20"/>
        <w:jc w:val="both"/>
        <w:rPr>
          <w:b/>
          <w:bCs/>
          <w:lang w:val="en-CA"/>
        </w:rPr>
      </w:pPr>
    </w:p>
    <w:p w14:paraId="0BA83443" w14:textId="7103B199" w:rsidR="00841801" w:rsidRDefault="00841801" w:rsidP="00AF1CEA">
      <w:pPr>
        <w:ind w:left="20"/>
        <w:jc w:val="both"/>
        <w:rPr>
          <w:b/>
          <w:bCs/>
          <w:lang w:val="en-CA"/>
        </w:rPr>
      </w:pPr>
      <w:r>
        <w:rPr>
          <w:b/>
          <w:bCs/>
          <w:lang w:val="en-CA"/>
        </w:rPr>
        <w:t>Other Costs</w:t>
      </w:r>
    </w:p>
    <w:tbl>
      <w:tblPr>
        <w:tblStyle w:val="TableGrid"/>
        <w:tblW w:w="0" w:type="auto"/>
        <w:tblInd w:w="20" w:type="dxa"/>
        <w:tblLook w:val="04A0" w:firstRow="1" w:lastRow="0" w:firstColumn="1" w:lastColumn="0" w:noHBand="0" w:noVBand="1"/>
      </w:tblPr>
      <w:tblGrid>
        <w:gridCol w:w="4670"/>
        <w:gridCol w:w="4670"/>
      </w:tblGrid>
      <w:tr w:rsidR="009610B1" w:rsidRPr="009610B1" w14:paraId="4BE1CA4B" w14:textId="77777777" w:rsidTr="009610B1">
        <w:tc>
          <w:tcPr>
            <w:tcW w:w="4675" w:type="dxa"/>
            <w:tcBorders>
              <w:top w:val="nil"/>
              <w:left w:val="nil"/>
              <w:right w:val="nil"/>
            </w:tcBorders>
          </w:tcPr>
          <w:p w14:paraId="4F765CB4" w14:textId="4984449A" w:rsidR="009610B1" w:rsidRPr="009610B1" w:rsidRDefault="009610B1" w:rsidP="009610B1">
            <w:pPr>
              <w:jc w:val="center"/>
              <w:rPr>
                <w:lang w:val="en-CA"/>
              </w:rPr>
            </w:pPr>
            <w:r w:rsidRPr="009610B1">
              <w:rPr>
                <w:lang w:val="en-CA"/>
              </w:rPr>
              <w:t>Description</w:t>
            </w:r>
          </w:p>
        </w:tc>
        <w:tc>
          <w:tcPr>
            <w:tcW w:w="4675" w:type="dxa"/>
            <w:tcBorders>
              <w:top w:val="nil"/>
              <w:left w:val="nil"/>
              <w:right w:val="nil"/>
            </w:tcBorders>
          </w:tcPr>
          <w:p w14:paraId="0ACF4048" w14:textId="5D3750FC" w:rsidR="009610B1" w:rsidRPr="009610B1" w:rsidRDefault="009610B1" w:rsidP="009610B1">
            <w:pPr>
              <w:jc w:val="center"/>
              <w:rPr>
                <w:lang w:val="en-CA"/>
              </w:rPr>
            </w:pPr>
            <w:r w:rsidRPr="009610B1">
              <w:rPr>
                <w:lang w:val="en-CA"/>
              </w:rPr>
              <w:t>Cost</w:t>
            </w:r>
          </w:p>
        </w:tc>
      </w:tr>
      <w:tr w:rsidR="009610B1" w14:paraId="3FA37208" w14:textId="77777777" w:rsidTr="009610B1">
        <w:tc>
          <w:tcPr>
            <w:tcW w:w="4675" w:type="dxa"/>
          </w:tcPr>
          <w:p w14:paraId="301A8BAB" w14:textId="77777777" w:rsidR="009610B1" w:rsidRDefault="009610B1" w:rsidP="00AF1CEA">
            <w:pPr>
              <w:jc w:val="both"/>
              <w:rPr>
                <w:b/>
                <w:bCs/>
                <w:lang w:val="en-CA"/>
              </w:rPr>
            </w:pPr>
          </w:p>
        </w:tc>
        <w:tc>
          <w:tcPr>
            <w:tcW w:w="4675" w:type="dxa"/>
          </w:tcPr>
          <w:p w14:paraId="056CF298" w14:textId="77777777" w:rsidR="009610B1" w:rsidRDefault="009610B1" w:rsidP="00AF1CEA">
            <w:pPr>
              <w:jc w:val="both"/>
              <w:rPr>
                <w:b/>
                <w:bCs/>
                <w:lang w:val="en-CA"/>
              </w:rPr>
            </w:pPr>
          </w:p>
        </w:tc>
      </w:tr>
      <w:tr w:rsidR="009610B1" w14:paraId="5CCF073E" w14:textId="77777777" w:rsidTr="009610B1">
        <w:tc>
          <w:tcPr>
            <w:tcW w:w="4675" w:type="dxa"/>
          </w:tcPr>
          <w:p w14:paraId="7C5A7B50" w14:textId="77777777" w:rsidR="009610B1" w:rsidRDefault="009610B1" w:rsidP="00AF1CEA">
            <w:pPr>
              <w:jc w:val="both"/>
              <w:rPr>
                <w:b/>
                <w:bCs/>
                <w:lang w:val="en-CA"/>
              </w:rPr>
            </w:pPr>
          </w:p>
        </w:tc>
        <w:tc>
          <w:tcPr>
            <w:tcW w:w="4675" w:type="dxa"/>
          </w:tcPr>
          <w:p w14:paraId="3639A72C" w14:textId="77777777" w:rsidR="009610B1" w:rsidRDefault="009610B1" w:rsidP="00AF1CEA">
            <w:pPr>
              <w:jc w:val="both"/>
              <w:rPr>
                <w:b/>
                <w:bCs/>
                <w:lang w:val="en-CA"/>
              </w:rPr>
            </w:pPr>
          </w:p>
        </w:tc>
      </w:tr>
      <w:tr w:rsidR="009610B1" w14:paraId="64CC6953" w14:textId="77777777" w:rsidTr="009610B1">
        <w:tc>
          <w:tcPr>
            <w:tcW w:w="4675" w:type="dxa"/>
          </w:tcPr>
          <w:p w14:paraId="0D55C193" w14:textId="77777777" w:rsidR="009610B1" w:rsidRDefault="009610B1" w:rsidP="00AF1CEA">
            <w:pPr>
              <w:jc w:val="both"/>
              <w:rPr>
                <w:b/>
                <w:bCs/>
                <w:lang w:val="en-CA"/>
              </w:rPr>
            </w:pPr>
          </w:p>
        </w:tc>
        <w:tc>
          <w:tcPr>
            <w:tcW w:w="4675" w:type="dxa"/>
          </w:tcPr>
          <w:p w14:paraId="2DEFD508" w14:textId="77777777" w:rsidR="009610B1" w:rsidRDefault="009610B1" w:rsidP="00AF1CEA">
            <w:pPr>
              <w:jc w:val="both"/>
              <w:rPr>
                <w:b/>
                <w:bCs/>
                <w:lang w:val="en-CA"/>
              </w:rPr>
            </w:pPr>
          </w:p>
        </w:tc>
      </w:tr>
    </w:tbl>
    <w:p w14:paraId="4CF6D103" w14:textId="77777777" w:rsidR="00841801" w:rsidRDefault="00841801" w:rsidP="00AF1CEA">
      <w:pPr>
        <w:ind w:left="20"/>
        <w:jc w:val="both"/>
        <w:rPr>
          <w:b/>
          <w:bCs/>
          <w:lang w:val="en-CA"/>
        </w:rPr>
      </w:pPr>
    </w:p>
    <w:p w14:paraId="7BAC64EB" w14:textId="77777777" w:rsidR="00841801" w:rsidRPr="00FC373C" w:rsidRDefault="00841801" w:rsidP="00AF1CEA">
      <w:pPr>
        <w:ind w:left="20"/>
        <w:jc w:val="both"/>
        <w:rPr>
          <w:b/>
          <w:bCs/>
          <w:lang w:val="en-CA"/>
        </w:rPr>
      </w:pPr>
    </w:p>
    <w:p w14:paraId="7A762220" w14:textId="7E6405AD" w:rsidR="000943A9" w:rsidRPr="00FB157D" w:rsidRDefault="00AC75AF" w:rsidP="000943A9">
      <w:pPr>
        <w:ind w:left="20"/>
        <w:jc w:val="both"/>
        <w:rPr>
          <w:b/>
          <w:sz w:val="20"/>
          <w:szCs w:val="20"/>
          <w:lang w:val="en-CA"/>
        </w:rPr>
      </w:pPr>
      <w:r w:rsidRPr="00AC75AF">
        <w:rPr>
          <w:b/>
          <w:bCs/>
          <w:lang w:val="en-CA"/>
        </w:rPr>
        <w:t>Total Requested</w:t>
      </w:r>
      <w:r w:rsidR="00B91B95">
        <w:rPr>
          <w:b/>
          <w:bCs/>
          <w:lang w:val="en-CA"/>
        </w:rPr>
        <w:t xml:space="preserve"> </w:t>
      </w:r>
      <w:r w:rsidR="00DD3A16">
        <w:rPr>
          <w:b/>
          <w:bCs/>
          <w:lang w:val="en-CA"/>
        </w:rPr>
        <w:t>(</w:t>
      </w:r>
      <w:r w:rsidR="00B91B95" w:rsidRPr="00E25EB6">
        <w:rPr>
          <w:b/>
          <w:bCs/>
          <w:lang w:val="en-CA"/>
        </w:rPr>
        <w:t>$10,000</w:t>
      </w:r>
      <w:r w:rsidR="005F7C20">
        <w:rPr>
          <w:b/>
          <w:bCs/>
          <w:lang w:val="en-CA"/>
        </w:rPr>
        <w:t xml:space="preserve"> maximum</w:t>
      </w:r>
      <w:r w:rsidR="00B91B95">
        <w:rPr>
          <w:b/>
          <w:bCs/>
          <w:lang w:val="en-CA"/>
        </w:rPr>
        <w:t>)</w:t>
      </w:r>
      <w:r w:rsidRPr="00AC75AF">
        <w:rPr>
          <w:b/>
          <w:bCs/>
          <w:lang w:val="en-CA"/>
        </w:rPr>
        <w:t>:</w:t>
      </w:r>
      <w:r w:rsidR="00FF3CB1">
        <w:rPr>
          <w:b/>
          <w:bCs/>
          <w:lang w:val="en-CA"/>
        </w:rPr>
        <w:t xml:space="preserve"> </w:t>
      </w:r>
      <w:r w:rsidR="000943A9" w:rsidRPr="000943A9">
        <w:rPr>
          <w:b/>
          <w:lang w:val="en-CA"/>
        </w:rPr>
        <w:tab/>
      </w:r>
    </w:p>
    <w:p w14:paraId="31EE00C7" w14:textId="21082874" w:rsidR="006C3BE0" w:rsidRPr="000943A9" w:rsidRDefault="006C3BE0" w:rsidP="00AF1CEA">
      <w:pPr>
        <w:ind w:left="20"/>
        <w:jc w:val="both"/>
        <w:rPr>
          <w:b/>
          <w:lang w:val="en-CA"/>
        </w:rPr>
      </w:pPr>
    </w:p>
    <w:sectPr w:rsidR="006C3BE0" w:rsidRPr="000943A9" w:rsidSect="00C95845">
      <w:headerReference w:type="default" r:id="rId8"/>
      <w:footerReference w:type="default" r:id="rId9"/>
      <w:headerReference w:type="first" r:id="rId10"/>
      <w:footerReference w:type="first" r:id="rId11"/>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22FD4" w14:textId="77777777" w:rsidR="00072B34" w:rsidRDefault="00072B34" w:rsidP="001A38DB">
      <w:r>
        <w:separator/>
      </w:r>
    </w:p>
  </w:endnote>
  <w:endnote w:type="continuationSeparator" w:id="0">
    <w:p w14:paraId="070DB518" w14:textId="77777777" w:rsidR="00072B34" w:rsidRDefault="00072B34" w:rsidP="001A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017132"/>
      <w:docPartObj>
        <w:docPartGallery w:val="Page Numbers (Bottom of Page)"/>
        <w:docPartUnique/>
      </w:docPartObj>
    </w:sdtPr>
    <w:sdtEndPr>
      <w:rPr>
        <w:rFonts w:asciiTheme="minorHAnsi" w:hAnsiTheme="minorHAnsi" w:cstheme="minorHAnsi"/>
        <w:i/>
        <w:iCs/>
      </w:rPr>
    </w:sdtEndPr>
    <w:sdtContent>
      <w:sdt>
        <w:sdtPr>
          <w:id w:val="-1769616900"/>
          <w:docPartObj>
            <w:docPartGallery w:val="Page Numbers (Top of Page)"/>
            <w:docPartUnique/>
          </w:docPartObj>
        </w:sdtPr>
        <w:sdtEndPr>
          <w:rPr>
            <w:rFonts w:asciiTheme="minorHAnsi" w:hAnsiTheme="minorHAnsi" w:cstheme="minorHAnsi"/>
            <w:i/>
            <w:iCs/>
          </w:rPr>
        </w:sdtEndPr>
        <w:sdtContent>
          <w:p w14:paraId="449D6BF2" w14:textId="6255955F" w:rsidR="007E0FFB" w:rsidRPr="007E0FFB" w:rsidRDefault="00DB0989">
            <w:pPr>
              <w:pStyle w:val="Footer"/>
              <w:jc w:val="right"/>
              <w:rPr>
                <w:rFonts w:asciiTheme="minorHAnsi" w:hAnsiTheme="minorHAnsi" w:cstheme="minorHAnsi"/>
                <w:i/>
                <w:iCs/>
              </w:rPr>
            </w:pPr>
            <w:r w:rsidRPr="007E0FFB">
              <w:rPr>
                <w:rFonts w:asciiTheme="minorHAnsi" w:hAnsiTheme="minorHAnsi" w:cstheme="minorHAnsi"/>
                <w:i/>
                <w:iCs/>
                <w:noProof/>
              </w:rPr>
              <w:drawing>
                <wp:anchor distT="0" distB="0" distL="114300" distR="114300" simplePos="0" relativeHeight="251659264" behindDoc="1" locked="0" layoutInCell="1" allowOverlap="1" wp14:anchorId="5F9645BA" wp14:editId="66A7F700">
                  <wp:simplePos x="0" y="0"/>
                  <wp:positionH relativeFrom="column">
                    <wp:posOffset>-12412</wp:posOffset>
                  </wp:positionH>
                  <wp:positionV relativeFrom="paragraph">
                    <wp:posOffset>298335</wp:posOffset>
                  </wp:positionV>
                  <wp:extent cx="1392382" cy="570781"/>
                  <wp:effectExtent l="19050" t="19050" r="17780" b="20320"/>
                  <wp:wrapNone/>
                  <wp:docPr id="5249812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23512" name="Picture 966723512"/>
                          <pic:cNvPicPr/>
                        </pic:nvPicPr>
                        <pic:blipFill>
                          <a:blip r:embed="rId1">
                            <a:extLst>
                              <a:ext uri="{28A0092B-C50C-407E-A947-70E740481C1C}">
                                <a14:useLocalDpi xmlns:a14="http://schemas.microsoft.com/office/drawing/2010/main" val="0"/>
                              </a:ext>
                            </a:extLst>
                          </a:blip>
                          <a:stretch>
                            <a:fillRect/>
                          </a:stretch>
                        </pic:blipFill>
                        <pic:spPr>
                          <a:xfrm>
                            <a:off x="0" y="0"/>
                            <a:ext cx="1392382" cy="570781"/>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D94E1B">
              <w:rPr>
                <w:b/>
                <w:smallCaps/>
                <w:color w:val="2E5395"/>
                <w:spacing w:val="-2"/>
                <w:sz w:val="32"/>
              </w:rPr>
              <w:pict w14:anchorId="5EE2A26F">
                <v:rect id="_x0000_i1027" style="width:467pt;height:1.5pt" o:hralign="center" o:hrstd="t" o:hrnoshade="t" o:hr="t" fillcolor="#0070c0" stroked="f"/>
              </w:pict>
            </w:r>
            <w:r w:rsidR="007E0FFB" w:rsidRPr="007E0FFB">
              <w:rPr>
                <w:rFonts w:asciiTheme="minorHAnsi" w:hAnsiTheme="minorHAnsi" w:cstheme="minorHAnsi"/>
                <w:i/>
                <w:iCs/>
              </w:rPr>
              <w:t xml:space="preserve">Page </w:t>
            </w:r>
            <w:r w:rsidR="007E0FFB" w:rsidRPr="007E0FFB">
              <w:rPr>
                <w:rFonts w:asciiTheme="minorHAnsi" w:hAnsiTheme="minorHAnsi" w:cstheme="minorHAnsi"/>
                <w:i/>
                <w:iCs/>
                <w:sz w:val="24"/>
                <w:szCs w:val="24"/>
              </w:rPr>
              <w:fldChar w:fldCharType="begin"/>
            </w:r>
            <w:r w:rsidR="007E0FFB" w:rsidRPr="007E0FFB">
              <w:rPr>
                <w:rFonts w:asciiTheme="minorHAnsi" w:hAnsiTheme="minorHAnsi" w:cstheme="minorHAnsi"/>
                <w:i/>
                <w:iCs/>
              </w:rPr>
              <w:instrText xml:space="preserve"> PAGE </w:instrText>
            </w:r>
            <w:r w:rsidR="007E0FFB" w:rsidRPr="007E0FFB">
              <w:rPr>
                <w:rFonts w:asciiTheme="minorHAnsi" w:hAnsiTheme="minorHAnsi" w:cstheme="minorHAnsi"/>
                <w:i/>
                <w:iCs/>
                <w:sz w:val="24"/>
                <w:szCs w:val="24"/>
              </w:rPr>
              <w:fldChar w:fldCharType="separate"/>
            </w:r>
            <w:r w:rsidR="007E0FFB" w:rsidRPr="007E0FFB">
              <w:rPr>
                <w:rFonts w:asciiTheme="minorHAnsi" w:hAnsiTheme="minorHAnsi" w:cstheme="minorHAnsi"/>
                <w:i/>
                <w:iCs/>
                <w:noProof/>
              </w:rPr>
              <w:t>2</w:t>
            </w:r>
            <w:r w:rsidR="007E0FFB" w:rsidRPr="007E0FFB">
              <w:rPr>
                <w:rFonts w:asciiTheme="minorHAnsi" w:hAnsiTheme="minorHAnsi" w:cstheme="minorHAnsi"/>
                <w:i/>
                <w:iCs/>
                <w:sz w:val="24"/>
                <w:szCs w:val="24"/>
              </w:rPr>
              <w:fldChar w:fldCharType="end"/>
            </w:r>
            <w:r w:rsidR="007E0FFB" w:rsidRPr="007E0FFB">
              <w:rPr>
                <w:rFonts w:asciiTheme="minorHAnsi" w:hAnsiTheme="minorHAnsi" w:cstheme="minorHAnsi"/>
                <w:i/>
                <w:iCs/>
              </w:rPr>
              <w:t xml:space="preserve"> of </w:t>
            </w:r>
            <w:r w:rsidR="007E0FFB" w:rsidRPr="007E0FFB">
              <w:rPr>
                <w:rFonts w:asciiTheme="minorHAnsi" w:hAnsiTheme="minorHAnsi" w:cstheme="minorHAnsi"/>
                <w:i/>
                <w:iCs/>
                <w:sz w:val="24"/>
                <w:szCs w:val="24"/>
              </w:rPr>
              <w:fldChar w:fldCharType="begin"/>
            </w:r>
            <w:r w:rsidR="007E0FFB" w:rsidRPr="007E0FFB">
              <w:rPr>
                <w:rFonts w:asciiTheme="minorHAnsi" w:hAnsiTheme="minorHAnsi" w:cstheme="minorHAnsi"/>
                <w:i/>
                <w:iCs/>
              </w:rPr>
              <w:instrText xml:space="preserve"> NUMPAGES  </w:instrText>
            </w:r>
            <w:r w:rsidR="007E0FFB" w:rsidRPr="007E0FFB">
              <w:rPr>
                <w:rFonts w:asciiTheme="minorHAnsi" w:hAnsiTheme="minorHAnsi" w:cstheme="minorHAnsi"/>
                <w:i/>
                <w:iCs/>
                <w:sz w:val="24"/>
                <w:szCs w:val="24"/>
              </w:rPr>
              <w:fldChar w:fldCharType="separate"/>
            </w:r>
            <w:r w:rsidR="007E0FFB" w:rsidRPr="007E0FFB">
              <w:rPr>
                <w:rFonts w:asciiTheme="minorHAnsi" w:hAnsiTheme="minorHAnsi" w:cstheme="minorHAnsi"/>
                <w:i/>
                <w:iCs/>
                <w:noProof/>
              </w:rPr>
              <w:t>2</w:t>
            </w:r>
            <w:r w:rsidR="007E0FFB" w:rsidRPr="007E0FFB">
              <w:rPr>
                <w:rFonts w:asciiTheme="minorHAnsi" w:hAnsiTheme="minorHAnsi" w:cstheme="minorHAnsi"/>
                <w:i/>
                <w:iCs/>
                <w:sz w:val="24"/>
                <w:szCs w:val="24"/>
              </w:rPr>
              <w:fldChar w:fldCharType="end"/>
            </w:r>
          </w:p>
        </w:sdtContent>
      </w:sdt>
    </w:sdtContent>
  </w:sdt>
  <w:p w14:paraId="2AC668FE" w14:textId="3116C419" w:rsidR="001A38DB" w:rsidRDefault="001A3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383C" w14:textId="5C21DDEA" w:rsidR="00FB643C" w:rsidRDefault="00D94E1B">
    <w:pPr>
      <w:pStyle w:val="Footer"/>
      <w:rPr>
        <w:b/>
        <w:smallCaps/>
        <w:color w:val="2E5395"/>
        <w:spacing w:val="-2"/>
        <w:sz w:val="32"/>
      </w:rPr>
    </w:pPr>
    <w:r>
      <w:rPr>
        <w:b/>
        <w:smallCaps/>
        <w:color w:val="2E5395"/>
        <w:spacing w:val="-2"/>
        <w:sz w:val="32"/>
      </w:rPr>
      <w:pict w14:anchorId="6DF8AF62">
        <v:rect id="_x0000_i1029" style="width:467pt;height:1.5pt" o:hralign="center" o:hrstd="t" o:hrnoshade="t" o:hr="t" fillcolor="#0070c0" stroked="f"/>
      </w:pict>
    </w:r>
  </w:p>
  <w:p w14:paraId="5D7B13A4" w14:textId="1A4B4ADA" w:rsidR="00FB643C" w:rsidRDefault="00FB643C">
    <w:pPr>
      <w:pStyle w:val="Footer"/>
      <w:rPr>
        <w:b/>
        <w:smallCaps/>
        <w:color w:val="2E5395"/>
        <w:spacing w:val="-2"/>
        <w:sz w:val="32"/>
      </w:rPr>
    </w:pPr>
    <w:r w:rsidRPr="007E0FFB">
      <w:rPr>
        <w:rFonts w:asciiTheme="minorHAnsi" w:hAnsiTheme="minorHAnsi" w:cstheme="minorHAnsi"/>
        <w:i/>
        <w:iCs/>
        <w:noProof/>
      </w:rPr>
      <w:drawing>
        <wp:anchor distT="0" distB="0" distL="114300" distR="114300" simplePos="0" relativeHeight="251663360" behindDoc="1" locked="0" layoutInCell="1" allowOverlap="1" wp14:anchorId="18F933A9" wp14:editId="149C43EF">
          <wp:simplePos x="0" y="0"/>
          <wp:positionH relativeFrom="column">
            <wp:posOffset>0</wp:posOffset>
          </wp:positionH>
          <wp:positionV relativeFrom="paragraph">
            <wp:posOffset>44450</wp:posOffset>
          </wp:positionV>
          <wp:extent cx="1391920" cy="570230"/>
          <wp:effectExtent l="19050" t="19050" r="17780" b="20320"/>
          <wp:wrapNone/>
          <wp:docPr id="15213999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23512" name="Picture 966723512"/>
                  <pic:cNvPicPr/>
                </pic:nvPicPr>
                <pic:blipFill>
                  <a:blip r:embed="rId1">
                    <a:extLst>
                      <a:ext uri="{28A0092B-C50C-407E-A947-70E740481C1C}">
                        <a14:useLocalDpi xmlns:a14="http://schemas.microsoft.com/office/drawing/2010/main" val="0"/>
                      </a:ext>
                    </a:extLst>
                  </a:blip>
                  <a:stretch>
                    <a:fillRect/>
                  </a:stretch>
                </pic:blipFill>
                <pic:spPr>
                  <a:xfrm>
                    <a:off x="0" y="0"/>
                    <a:ext cx="1391920" cy="57023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50D12EA6" w14:textId="04B8814D" w:rsidR="00FB643C" w:rsidRPr="00FB643C" w:rsidRDefault="00FB643C" w:rsidP="00FB643C">
    <w:pPr>
      <w:pStyle w:val="Footer"/>
      <w:jc w:val="right"/>
      <w:rPr>
        <w:i/>
        <w:iCs/>
      </w:rPr>
    </w:pPr>
    <w:r>
      <w:rPr>
        <w:i/>
        <w:iCs/>
      </w:rPr>
      <w:t>Page 1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3E276" w14:textId="77777777" w:rsidR="00072B34" w:rsidRDefault="00072B34" w:rsidP="001A38DB">
      <w:r>
        <w:separator/>
      </w:r>
    </w:p>
  </w:footnote>
  <w:footnote w:type="continuationSeparator" w:id="0">
    <w:p w14:paraId="49051F49" w14:textId="77777777" w:rsidR="00072B34" w:rsidRDefault="00072B34" w:rsidP="001A3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0883" w14:textId="2713B25D" w:rsidR="00494C14" w:rsidRPr="00C95845" w:rsidRDefault="00494C14" w:rsidP="00C95845">
    <w:pPr>
      <w:pStyle w:val="Header"/>
      <w:jc w:val="right"/>
      <w:rPr>
        <w:b/>
        <w:bCs/>
      </w:rPr>
    </w:pPr>
    <w:r w:rsidRPr="00C95845">
      <w:rPr>
        <w:b/>
        <w:bCs/>
        <w:noProof/>
      </w:rPr>
      <w:drawing>
        <wp:anchor distT="0" distB="0" distL="114300" distR="114300" simplePos="0" relativeHeight="251658240" behindDoc="1" locked="0" layoutInCell="1" allowOverlap="1" wp14:anchorId="2B754224" wp14:editId="198E3F2B">
          <wp:simplePos x="0" y="0"/>
          <wp:positionH relativeFrom="column">
            <wp:posOffset>48260</wp:posOffset>
          </wp:positionH>
          <wp:positionV relativeFrom="paragraph">
            <wp:posOffset>-283787</wp:posOffset>
          </wp:positionV>
          <wp:extent cx="1468582" cy="444183"/>
          <wp:effectExtent l="0" t="0" r="0" b="0"/>
          <wp:wrapNone/>
          <wp:docPr id="239498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046884" name="Picture 814046884"/>
                  <pic:cNvPicPr/>
                </pic:nvPicPr>
                <pic:blipFill>
                  <a:blip r:embed="rId1">
                    <a:extLst>
                      <a:ext uri="{28A0092B-C50C-407E-A947-70E740481C1C}">
                        <a14:useLocalDpi xmlns:a14="http://schemas.microsoft.com/office/drawing/2010/main" val="0"/>
                      </a:ext>
                    </a:extLst>
                  </a:blip>
                  <a:stretch>
                    <a:fillRect/>
                  </a:stretch>
                </pic:blipFill>
                <pic:spPr>
                  <a:xfrm>
                    <a:off x="0" y="0"/>
                    <a:ext cx="1468582" cy="444183"/>
                  </a:xfrm>
                  <a:prstGeom prst="rect">
                    <a:avLst/>
                  </a:prstGeom>
                </pic:spPr>
              </pic:pic>
            </a:graphicData>
          </a:graphic>
        </wp:anchor>
      </w:drawing>
    </w:r>
    <w:r w:rsidR="00D8481B" w:rsidRPr="00D8481B">
      <w:t xml:space="preserve"> </w:t>
    </w:r>
    <w:r w:rsidR="00D8481B" w:rsidRPr="00D8481B">
      <w:rPr>
        <w:b/>
        <w:bCs/>
      </w:rPr>
      <w:t>KGHPS FACILITY ENGAGEMENT FUNDING APPLICATION</w:t>
    </w:r>
  </w:p>
  <w:p w14:paraId="5E9B861B" w14:textId="1AD41F35" w:rsidR="001A38DB" w:rsidRPr="00C95845" w:rsidRDefault="00D94E1B">
    <w:pPr>
      <w:pStyle w:val="Header"/>
      <w:rPr>
        <w:b/>
        <w:smallCaps/>
        <w:color w:val="2E5395"/>
        <w:spacing w:val="-2"/>
        <w:sz w:val="18"/>
        <w:szCs w:val="18"/>
      </w:rPr>
    </w:pPr>
    <w:r>
      <w:rPr>
        <w:b/>
        <w:smallCaps/>
        <w:color w:val="2E5395"/>
        <w:spacing w:val="-2"/>
        <w:sz w:val="16"/>
        <w:szCs w:val="16"/>
      </w:rPr>
      <w:pict w14:anchorId="65A58B0B">
        <v:rect id="_x0000_i1026" style="width:467pt;height:1.5pt" o:hralign="center" o:hrstd="t" o:hrnoshade="t" o:hr="t" fillcolor="#0070c0" stroked="f"/>
      </w:pict>
    </w:r>
  </w:p>
  <w:p w14:paraId="775FB5CB" w14:textId="77777777" w:rsidR="00494C14" w:rsidRDefault="00494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C33F" w14:textId="0F2A1109" w:rsidR="00FB643C" w:rsidRDefault="00FB643C">
    <w:pPr>
      <w:pStyle w:val="Header"/>
      <w:rPr>
        <w:b/>
        <w:smallCaps/>
        <w:color w:val="2E5395"/>
        <w:spacing w:val="-2"/>
        <w:sz w:val="16"/>
        <w:szCs w:val="16"/>
      </w:rPr>
    </w:pPr>
    <w:r w:rsidRPr="00C95845">
      <w:rPr>
        <w:b/>
        <w:bCs/>
        <w:noProof/>
      </w:rPr>
      <w:drawing>
        <wp:anchor distT="0" distB="0" distL="114300" distR="114300" simplePos="0" relativeHeight="251661312" behindDoc="1" locked="0" layoutInCell="1" allowOverlap="1" wp14:anchorId="23D21AF7" wp14:editId="5C140127">
          <wp:simplePos x="0" y="0"/>
          <wp:positionH relativeFrom="column">
            <wp:posOffset>41102</wp:posOffset>
          </wp:positionH>
          <wp:positionV relativeFrom="paragraph">
            <wp:posOffset>-221096</wp:posOffset>
          </wp:positionV>
          <wp:extent cx="1468582" cy="444183"/>
          <wp:effectExtent l="0" t="0" r="0" b="0"/>
          <wp:wrapNone/>
          <wp:docPr id="1133435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046884" name="Picture 814046884"/>
                  <pic:cNvPicPr/>
                </pic:nvPicPr>
                <pic:blipFill>
                  <a:blip r:embed="rId1">
                    <a:extLst>
                      <a:ext uri="{28A0092B-C50C-407E-A947-70E740481C1C}">
                        <a14:useLocalDpi xmlns:a14="http://schemas.microsoft.com/office/drawing/2010/main" val="0"/>
                      </a:ext>
                    </a:extLst>
                  </a:blip>
                  <a:stretch>
                    <a:fillRect/>
                  </a:stretch>
                </pic:blipFill>
                <pic:spPr>
                  <a:xfrm>
                    <a:off x="0" y="0"/>
                    <a:ext cx="1468582" cy="444183"/>
                  </a:xfrm>
                  <a:prstGeom prst="rect">
                    <a:avLst/>
                  </a:prstGeom>
                </pic:spPr>
              </pic:pic>
            </a:graphicData>
          </a:graphic>
        </wp:anchor>
      </w:drawing>
    </w:r>
  </w:p>
  <w:p w14:paraId="2B2755B0" w14:textId="5275E048" w:rsidR="00FB643C" w:rsidRDefault="00FB643C">
    <w:pPr>
      <w:pStyle w:val="Header"/>
      <w:rPr>
        <w:b/>
        <w:smallCaps/>
        <w:color w:val="2E5395"/>
        <w:spacing w:val="-2"/>
        <w:sz w:val="16"/>
        <w:szCs w:val="16"/>
      </w:rPr>
    </w:pPr>
  </w:p>
  <w:p w14:paraId="0C5337AB" w14:textId="64552ADA" w:rsidR="00FB643C" w:rsidRDefault="00D94E1B">
    <w:pPr>
      <w:pStyle w:val="Header"/>
      <w:rPr>
        <w:b/>
        <w:smallCaps/>
        <w:color w:val="2E5395"/>
        <w:spacing w:val="-2"/>
        <w:sz w:val="16"/>
        <w:szCs w:val="16"/>
      </w:rPr>
    </w:pPr>
    <w:r>
      <w:rPr>
        <w:b/>
        <w:smallCaps/>
        <w:color w:val="2E5395"/>
        <w:spacing w:val="-2"/>
        <w:sz w:val="16"/>
        <w:szCs w:val="16"/>
      </w:rPr>
      <w:pict w14:anchorId="522BE19E">
        <v:rect id="_x0000_i1028" style="width:467pt;height:1.5pt" o:hralign="center" o:hrstd="t" o:hrnoshade="t" o:hr="t" fillcolor="#0070c0" stroked="f"/>
      </w:pict>
    </w:r>
  </w:p>
  <w:p w14:paraId="2CE1EC11" w14:textId="77777777" w:rsidR="00FB643C" w:rsidRDefault="00FB64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36"/>
    <w:rsid w:val="00020378"/>
    <w:rsid w:val="00031658"/>
    <w:rsid w:val="00033124"/>
    <w:rsid w:val="00036181"/>
    <w:rsid w:val="00045037"/>
    <w:rsid w:val="0005348C"/>
    <w:rsid w:val="00072B34"/>
    <w:rsid w:val="00087884"/>
    <w:rsid w:val="000943A9"/>
    <w:rsid w:val="000C5945"/>
    <w:rsid w:val="000F5B9E"/>
    <w:rsid w:val="00107A20"/>
    <w:rsid w:val="00112A20"/>
    <w:rsid w:val="00124E8D"/>
    <w:rsid w:val="001443B9"/>
    <w:rsid w:val="001661F8"/>
    <w:rsid w:val="00175B49"/>
    <w:rsid w:val="00176938"/>
    <w:rsid w:val="001878A9"/>
    <w:rsid w:val="0019155A"/>
    <w:rsid w:val="001A29EF"/>
    <w:rsid w:val="001A38DB"/>
    <w:rsid w:val="001A4062"/>
    <w:rsid w:val="001A6E5F"/>
    <w:rsid w:val="001B0054"/>
    <w:rsid w:val="001E11B6"/>
    <w:rsid w:val="001E3DB0"/>
    <w:rsid w:val="001F21A1"/>
    <w:rsid w:val="001F6FF0"/>
    <w:rsid w:val="00201B3C"/>
    <w:rsid w:val="002119C9"/>
    <w:rsid w:val="00211A8E"/>
    <w:rsid w:val="00235EDC"/>
    <w:rsid w:val="00237775"/>
    <w:rsid w:val="00237973"/>
    <w:rsid w:val="002438F9"/>
    <w:rsid w:val="00244C78"/>
    <w:rsid w:val="002968F5"/>
    <w:rsid w:val="002A6F47"/>
    <w:rsid w:val="002C2004"/>
    <w:rsid w:val="002D6881"/>
    <w:rsid w:val="002E7D97"/>
    <w:rsid w:val="00325117"/>
    <w:rsid w:val="00327AE3"/>
    <w:rsid w:val="00331795"/>
    <w:rsid w:val="00340C75"/>
    <w:rsid w:val="0035231A"/>
    <w:rsid w:val="003539B6"/>
    <w:rsid w:val="003728BE"/>
    <w:rsid w:val="00387D84"/>
    <w:rsid w:val="003B2D6C"/>
    <w:rsid w:val="003B4611"/>
    <w:rsid w:val="003D3612"/>
    <w:rsid w:val="003D3DA6"/>
    <w:rsid w:val="003E1F8C"/>
    <w:rsid w:val="003E37B4"/>
    <w:rsid w:val="003E4D5D"/>
    <w:rsid w:val="003F4C42"/>
    <w:rsid w:val="00414689"/>
    <w:rsid w:val="00415BFC"/>
    <w:rsid w:val="0042393C"/>
    <w:rsid w:val="00440412"/>
    <w:rsid w:val="0044407F"/>
    <w:rsid w:val="00444FBC"/>
    <w:rsid w:val="0046025D"/>
    <w:rsid w:val="00470B8D"/>
    <w:rsid w:val="00493159"/>
    <w:rsid w:val="00494C14"/>
    <w:rsid w:val="004B2F64"/>
    <w:rsid w:val="004B78E6"/>
    <w:rsid w:val="004D0756"/>
    <w:rsid w:val="004F59AF"/>
    <w:rsid w:val="00503563"/>
    <w:rsid w:val="00511FFF"/>
    <w:rsid w:val="00521138"/>
    <w:rsid w:val="00523EA5"/>
    <w:rsid w:val="0052776E"/>
    <w:rsid w:val="00535395"/>
    <w:rsid w:val="00543AFE"/>
    <w:rsid w:val="00555748"/>
    <w:rsid w:val="00560D48"/>
    <w:rsid w:val="00580764"/>
    <w:rsid w:val="00586890"/>
    <w:rsid w:val="005D4FC5"/>
    <w:rsid w:val="005E22C1"/>
    <w:rsid w:val="005F0490"/>
    <w:rsid w:val="005F56FE"/>
    <w:rsid w:val="005F6A25"/>
    <w:rsid w:val="005F7C20"/>
    <w:rsid w:val="005F7F2D"/>
    <w:rsid w:val="0060555F"/>
    <w:rsid w:val="00606996"/>
    <w:rsid w:val="00607871"/>
    <w:rsid w:val="00611518"/>
    <w:rsid w:val="00611B6C"/>
    <w:rsid w:val="00620FD9"/>
    <w:rsid w:val="006254DE"/>
    <w:rsid w:val="00630C5C"/>
    <w:rsid w:val="00633BD3"/>
    <w:rsid w:val="00647304"/>
    <w:rsid w:val="00653FFF"/>
    <w:rsid w:val="0066791D"/>
    <w:rsid w:val="006A27BE"/>
    <w:rsid w:val="006C1A68"/>
    <w:rsid w:val="006C260E"/>
    <w:rsid w:val="006C3BE0"/>
    <w:rsid w:val="006C6EE6"/>
    <w:rsid w:val="006D4906"/>
    <w:rsid w:val="006D56E9"/>
    <w:rsid w:val="007366B4"/>
    <w:rsid w:val="00744BA0"/>
    <w:rsid w:val="007707B6"/>
    <w:rsid w:val="00785A5F"/>
    <w:rsid w:val="007939BB"/>
    <w:rsid w:val="00797A2A"/>
    <w:rsid w:val="007A7930"/>
    <w:rsid w:val="007B0CFD"/>
    <w:rsid w:val="007B2E91"/>
    <w:rsid w:val="007B4E83"/>
    <w:rsid w:val="007C2B3E"/>
    <w:rsid w:val="007D2704"/>
    <w:rsid w:val="007E0FFB"/>
    <w:rsid w:val="008077D8"/>
    <w:rsid w:val="00823A65"/>
    <w:rsid w:val="00824536"/>
    <w:rsid w:val="00837EB2"/>
    <w:rsid w:val="00841801"/>
    <w:rsid w:val="00842BD4"/>
    <w:rsid w:val="00855AAF"/>
    <w:rsid w:val="00863E4D"/>
    <w:rsid w:val="00874615"/>
    <w:rsid w:val="008A0E7A"/>
    <w:rsid w:val="008C1C12"/>
    <w:rsid w:val="008D50B9"/>
    <w:rsid w:val="008D51C7"/>
    <w:rsid w:val="008F7B3B"/>
    <w:rsid w:val="009027EB"/>
    <w:rsid w:val="00915336"/>
    <w:rsid w:val="0095394D"/>
    <w:rsid w:val="009610B1"/>
    <w:rsid w:val="00966F01"/>
    <w:rsid w:val="009919E2"/>
    <w:rsid w:val="009B6936"/>
    <w:rsid w:val="009D1702"/>
    <w:rsid w:val="009E6CE7"/>
    <w:rsid w:val="009E7902"/>
    <w:rsid w:val="009F04EB"/>
    <w:rsid w:val="009F72A1"/>
    <w:rsid w:val="00A14F49"/>
    <w:rsid w:val="00A23990"/>
    <w:rsid w:val="00A23A6D"/>
    <w:rsid w:val="00A55E7B"/>
    <w:rsid w:val="00A911F1"/>
    <w:rsid w:val="00A925A3"/>
    <w:rsid w:val="00AA0FF0"/>
    <w:rsid w:val="00AA3566"/>
    <w:rsid w:val="00AC75AF"/>
    <w:rsid w:val="00AF0E30"/>
    <w:rsid w:val="00AF1CEA"/>
    <w:rsid w:val="00B04EA2"/>
    <w:rsid w:val="00B0582F"/>
    <w:rsid w:val="00B1502B"/>
    <w:rsid w:val="00B2042C"/>
    <w:rsid w:val="00B2106D"/>
    <w:rsid w:val="00B30066"/>
    <w:rsid w:val="00B46907"/>
    <w:rsid w:val="00B531E6"/>
    <w:rsid w:val="00B55247"/>
    <w:rsid w:val="00B57C98"/>
    <w:rsid w:val="00B80A4A"/>
    <w:rsid w:val="00B86EDC"/>
    <w:rsid w:val="00B8762C"/>
    <w:rsid w:val="00B91B95"/>
    <w:rsid w:val="00BA3BF4"/>
    <w:rsid w:val="00BB6776"/>
    <w:rsid w:val="00BC34AD"/>
    <w:rsid w:val="00BE13CB"/>
    <w:rsid w:val="00BE277F"/>
    <w:rsid w:val="00C07150"/>
    <w:rsid w:val="00C16617"/>
    <w:rsid w:val="00C239DC"/>
    <w:rsid w:val="00C40589"/>
    <w:rsid w:val="00C67642"/>
    <w:rsid w:val="00C8670C"/>
    <w:rsid w:val="00C95845"/>
    <w:rsid w:val="00CB4ACE"/>
    <w:rsid w:val="00CB6239"/>
    <w:rsid w:val="00CD0F7A"/>
    <w:rsid w:val="00CD55D9"/>
    <w:rsid w:val="00CD5765"/>
    <w:rsid w:val="00D044C2"/>
    <w:rsid w:val="00D05252"/>
    <w:rsid w:val="00D17A25"/>
    <w:rsid w:val="00D324B1"/>
    <w:rsid w:val="00D36BB9"/>
    <w:rsid w:val="00D66954"/>
    <w:rsid w:val="00D66F34"/>
    <w:rsid w:val="00D8481B"/>
    <w:rsid w:val="00D94E1B"/>
    <w:rsid w:val="00D954A6"/>
    <w:rsid w:val="00DB039B"/>
    <w:rsid w:val="00DB0989"/>
    <w:rsid w:val="00DB2DFC"/>
    <w:rsid w:val="00DB558A"/>
    <w:rsid w:val="00DD1251"/>
    <w:rsid w:val="00DD3A16"/>
    <w:rsid w:val="00E202C7"/>
    <w:rsid w:val="00E25EB6"/>
    <w:rsid w:val="00E55709"/>
    <w:rsid w:val="00E56745"/>
    <w:rsid w:val="00E609EE"/>
    <w:rsid w:val="00E756F9"/>
    <w:rsid w:val="00E77801"/>
    <w:rsid w:val="00E80837"/>
    <w:rsid w:val="00E814B6"/>
    <w:rsid w:val="00EA6368"/>
    <w:rsid w:val="00EC2E6A"/>
    <w:rsid w:val="00F0086A"/>
    <w:rsid w:val="00F05EBA"/>
    <w:rsid w:val="00F11CD5"/>
    <w:rsid w:val="00F3010E"/>
    <w:rsid w:val="00F33C1C"/>
    <w:rsid w:val="00F43444"/>
    <w:rsid w:val="00F532BD"/>
    <w:rsid w:val="00F91468"/>
    <w:rsid w:val="00FA26F9"/>
    <w:rsid w:val="00FB157D"/>
    <w:rsid w:val="00FB643C"/>
    <w:rsid w:val="00FC373C"/>
    <w:rsid w:val="00FD7E55"/>
    <w:rsid w:val="00FE059E"/>
    <w:rsid w:val="00FE17EF"/>
    <w:rsid w:val="00FF3CB1"/>
    <w:rsid w:val="00FF5054"/>
    <w:rsid w:val="00FF6B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844FA5"/>
  <w15:chartTrackingRefBased/>
  <w15:docId w15:val="{1A92562E-26FF-4AA2-8B78-48188371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3A9"/>
    <w:pPr>
      <w:widowControl w:val="0"/>
      <w:autoSpaceDE w:val="0"/>
      <w:autoSpaceDN w:val="0"/>
      <w:spacing w:after="0"/>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8245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45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45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45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45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45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5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5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5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45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45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45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45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4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536"/>
    <w:rPr>
      <w:rFonts w:eastAsiaTheme="majorEastAsia" w:cstheme="majorBidi"/>
      <w:color w:val="272727" w:themeColor="text1" w:themeTint="D8"/>
    </w:rPr>
  </w:style>
  <w:style w:type="paragraph" w:styleId="Title">
    <w:name w:val="Title"/>
    <w:basedOn w:val="Normal"/>
    <w:next w:val="Normal"/>
    <w:link w:val="TitleChar"/>
    <w:uiPriority w:val="10"/>
    <w:qFormat/>
    <w:rsid w:val="008245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5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5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4536"/>
    <w:rPr>
      <w:i/>
      <w:iCs/>
      <w:color w:val="404040" w:themeColor="text1" w:themeTint="BF"/>
    </w:rPr>
  </w:style>
  <w:style w:type="paragraph" w:styleId="ListParagraph">
    <w:name w:val="List Paragraph"/>
    <w:basedOn w:val="Normal"/>
    <w:uiPriority w:val="34"/>
    <w:qFormat/>
    <w:rsid w:val="00824536"/>
    <w:pPr>
      <w:ind w:left="720"/>
      <w:contextualSpacing/>
    </w:pPr>
  </w:style>
  <w:style w:type="character" w:styleId="IntenseEmphasis">
    <w:name w:val="Intense Emphasis"/>
    <w:basedOn w:val="DefaultParagraphFont"/>
    <w:uiPriority w:val="21"/>
    <w:qFormat/>
    <w:rsid w:val="00824536"/>
    <w:rPr>
      <w:i/>
      <w:iCs/>
      <w:color w:val="2F5496" w:themeColor="accent1" w:themeShade="BF"/>
    </w:rPr>
  </w:style>
  <w:style w:type="paragraph" w:styleId="IntenseQuote">
    <w:name w:val="Intense Quote"/>
    <w:basedOn w:val="Normal"/>
    <w:next w:val="Normal"/>
    <w:link w:val="IntenseQuoteChar"/>
    <w:uiPriority w:val="30"/>
    <w:qFormat/>
    <w:rsid w:val="00824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4536"/>
    <w:rPr>
      <w:i/>
      <w:iCs/>
      <w:color w:val="2F5496" w:themeColor="accent1" w:themeShade="BF"/>
    </w:rPr>
  </w:style>
  <w:style w:type="character" w:styleId="IntenseReference">
    <w:name w:val="Intense Reference"/>
    <w:basedOn w:val="DefaultParagraphFont"/>
    <w:uiPriority w:val="32"/>
    <w:qFormat/>
    <w:rsid w:val="00824536"/>
    <w:rPr>
      <w:b/>
      <w:bCs/>
      <w:smallCaps/>
      <w:color w:val="2F5496" w:themeColor="accent1" w:themeShade="BF"/>
      <w:spacing w:val="5"/>
    </w:rPr>
  </w:style>
  <w:style w:type="paragraph" w:styleId="Header">
    <w:name w:val="header"/>
    <w:basedOn w:val="Normal"/>
    <w:link w:val="HeaderChar"/>
    <w:uiPriority w:val="99"/>
    <w:unhideWhenUsed/>
    <w:rsid w:val="001A38DB"/>
    <w:pPr>
      <w:tabs>
        <w:tab w:val="center" w:pos="4680"/>
        <w:tab w:val="right" w:pos="9360"/>
      </w:tabs>
    </w:pPr>
  </w:style>
  <w:style w:type="character" w:customStyle="1" w:styleId="HeaderChar">
    <w:name w:val="Header Char"/>
    <w:basedOn w:val="DefaultParagraphFont"/>
    <w:link w:val="Header"/>
    <w:uiPriority w:val="99"/>
    <w:rsid w:val="001A38DB"/>
  </w:style>
  <w:style w:type="paragraph" w:styleId="Footer">
    <w:name w:val="footer"/>
    <w:basedOn w:val="Normal"/>
    <w:link w:val="FooterChar"/>
    <w:uiPriority w:val="99"/>
    <w:unhideWhenUsed/>
    <w:rsid w:val="001A38DB"/>
    <w:pPr>
      <w:tabs>
        <w:tab w:val="center" w:pos="4680"/>
        <w:tab w:val="right" w:pos="9360"/>
      </w:tabs>
    </w:pPr>
  </w:style>
  <w:style w:type="character" w:customStyle="1" w:styleId="FooterChar">
    <w:name w:val="Footer Char"/>
    <w:basedOn w:val="DefaultParagraphFont"/>
    <w:link w:val="Footer"/>
    <w:uiPriority w:val="99"/>
    <w:rsid w:val="001A38DB"/>
  </w:style>
  <w:style w:type="table" w:styleId="TableGrid">
    <w:name w:val="Table Grid"/>
    <w:basedOn w:val="TableNormal"/>
    <w:uiPriority w:val="39"/>
    <w:rsid w:val="00494C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3DB0"/>
    <w:rPr>
      <w:color w:val="0563C1" w:themeColor="hyperlink"/>
      <w:u w:val="single"/>
    </w:rPr>
  </w:style>
  <w:style w:type="character" w:styleId="UnresolvedMention">
    <w:name w:val="Unresolved Mention"/>
    <w:basedOn w:val="DefaultParagraphFont"/>
    <w:uiPriority w:val="99"/>
    <w:semiHidden/>
    <w:unhideWhenUsed/>
    <w:rsid w:val="001E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6839">
      <w:bodyDiv w:val="1"/>
      <w:marLeft w:val="0"/>
      <w:marRight w:val="0"/>
      <w:marTop w:val="0"/>
      <w:marBottom w:val="0"/>
      <w:divBdr>
        <w:top w:val="none" w:sz="0" w:space="0" w:color="auto"/>
        <w:left w:val="none" w:sz="0" w:space="0" w:color="auto"/>
        <w:bottom w:val="none" w:sz="0" w:space="0" w:color="auto"/>
        <w:right w:val="none" w:sz="0" w:space="0" w:color="auto"/>
      </w:divBdr>
    </w:div>
    <w:div w:id="65690749">
      <w:bodyDiv w:val="1"/>
      <w:marLeft w:val="0"/>
      <w:marRight w:val="0"/>
      <w:marTop w:val="0"/>
      <w:marBottom w:val="0"/>
      <w:divBdr>
        <w:top w:val="none" w:sz="0" w:space="0" w:color="auto"/>
        <w:left w:val="none" w:sz="0" w:space="0" w:color="auto"/>
        <w:bottom w:val="none" w:sz="0" w:space="0" w:color="auto"/>
        <w:right w:val="none" w:sz="0" w:space="0" w:color="auto"/>
      </w:divBdr>
    </w:div>
    <w:div w:id="118233800">
      <w:bodyDiv w:val="1"/>
      <w:marLeft w:val="0"/>
      <w:marRight w:val="0"/>
      <w:marTop w:val="0"/>
      <w:marBottom w:val="0"/>
      <w:divBdr>
        <w:top w:val="none" w:sz="0" w:space="0" w:color="auto"/>
        <w:left w:val="none" w:sz="0" w:space="0" w:color="auto"/>
        <w:bottom w:val="none" w:sz="0" w:space="0" w:color="auto"/>
        <w:right w:val="none" w:sz="0" w:space="0" w:color="auto"/>
      </w:divBdr>
    </w:div>
    <w:div w:id="257102904">
      <w:bodyDiv w:val="1"/>
      <w:marLeft w:val="0"/>
      <w:marRight w:val="0"/>
      <w:marTop w:val="0"/>
      <w:marBottom w:val="0"/>
      <w:divBdr>
        <w:top w:val="none" w:sz="0" w:space="0" w:color="auto"/>
        <w:left w:val="none" w:sz="0" w:space="0" w:color="auto"/>
        <w:bottom w:val="none" w:sz="0" w:space="0" w:color="auto"/>
        <w:right w:val="none" w:sz="0" w:space="0" w:color="auto"/>
      </w:divBdr>
    </w:div>
    <w:div w:id="281303705">
      <w:bodyDiv w:val="1"/>
      <w:marLeft w:val="0"/>
      <w:marRight w:val="0"/>
      <w:marTop w:val="0"/>
      <w:marBottom w:val="0"/>
      <w:divBdr>
        <w:top w:val="none" w:sz="0" w:space="0" w:color="auto"/>
        <w:left w:val="none" w:sz="0" w:space="0" w:color="auto"/>
        <w:bottom w:val="none" w:sz="0" w:space="0" w:color="auto"/>
        <w:right w:val="none" w:sz="0" w:space="0" w:color="auto"/>
      </w:divBdr>
    </w:div>
    <w:div w:id="285310816">
      <w:bodyDiv w:val="1"/>
      <w:marLeft w:val="0"/>
      <w:marRight w:val="0"/>
      <w:marTop w:val="0"/>
      <w:marBottom w:val="0"/>
      <w:divBdr>
        <w:top w:val="none" w:sz="0" w:space="0" w:color="auto"/>
        <w:left w:val="none" w:sz="0" w:space="0" w:color="auto"/>
        <w:bottom w:val="none" w:sz="0" w:space="0" w:color="auto"/>
        <w:right w:val="none" w:sz="0" w:space="0" w:color="auto"/>
      </w:divBdr>
    </w:div>
    <w:div w:id="298876343">
      <w:bodyDiv w:val="1"/>
      <w:marLeft w:val="0"/>
      <w:marRight w:val="0"/>
      <w:marTop w:val="0"/>
      <w:marBottom w:val="0"/>
      <w:divBdr>
        <w:top w:val="none" w:sz="0" w:space="0" w:color="auto"/>
        <w:left w:val="none" w:sz="0" w:space="0" w:color="auto"/>
        <w:bottom w:val="none" w:sz="0" w:space="0" w:color="auto"/>
        <w:right w:val="none" w:sz="0" w:space="0" w:color="auto"/>
      </w:divBdr>
    </w:div>
    <w:div w:id="318462174">
      <w:bodyDiv w:val="1"/>
      <w:marLeft w:val="0"/>
      <w:marRight w:val="0"/>
      <w:marTop w:val="0"/>
      <w:marBottom w:val="0"/>
      <w:divBdr>
        <w:top w:val="none" w:sz="0" w:space="0" w:color="auto"/>
        <w:left w:val="none" w:sz="0" w:space="0" w:color="auto"/>
        <w:bottom w:val="none" w:sz="0" w:space="0" w:color="auto"/>
        <w:right w:val="none" w:sz="0" w:space="0" w:color="auto"/>
      </w:divBdr>
    </w:div>
    <w:div w:id="321203373">
      <w:bodyDiv w:val="1"/>
      <w:marLeft w:val="0"/>
      <w:marRight w:val="0"/>
      <w:marTop w:val="0"/>
      <w:marBottom w:val="0"/>
      <w:divBdr>
        <w:top w:val="none" w:sz="0" w:space="0" w:color="auto"/>
        <w:left w:val="none" w:sz="0" w:space="0" w:color="auto"/>
        <w:bottom w:val="none" w:sz="0" w:space="0" w:color="auto"/>
        <w:right w:val="none" w:sz="0" w:space="0" w:color="auto"/>
      </w:divBdr>
    </w:div>
    <w:div w:id="445546332">
      <w:bodyDiv w:val="1"/>
      <w:marLeft w:val="0"/>
      <w:marRight w:val="0"/>
      <w:marTop w:val="0"/>
      <w:marBottom w:val="0"/>
      <w:divBdr>
        <w:top w:val="none" w:sz="0" w:space="0" w:color="auto"/>
        <w:left w:val="none" w:sz="0" w:space="0" w:color="auto"/>
        <w:bottom w:val="none" w:sz="0" w:space="0" w:color="auto"/>
        <w:right w:val="none" w:sz="0" w:space="0" w:color="auto"/>
      </w:divBdr>
    </w:div>
    <w:div w:id="640422655">
      <w:bodyDiv w:val="1"/>
      <w:marLeft w:val="0"/>
      <w:marRight w:val="0"/>
      <w:marTop w:val="0"/>
      <w:marBottom w:val="0"/>
      <w:divBdr>
        <w:top w:val="none" w:sz="0" w:space="0" w:color="auto"/>
        <w:left w:val="none" w:sz="0" w:space="0" w:color="auto"/>
        <w:bottom w:val="none" w:sz="0" w:space="0" w:color="auto"/>
        <w:right w:val="none" w:sz="0" w:space="0" w:color="auto"/>
      </w:divBdr>
    </w:div>
    <w:div w:id="669722510">
      <w:bodyDiv w:val="1"/>
      <w:marLeft w:val="0"/>
      <w:marRight w:val="0"/>
      <w:marTop w:val="0"/>
      <w:marBottom w:val="0"/>
      <w:divBdr>
        <w:top w:val="none" w:sz="0" w:space="0" w:color="auto"/>
        <w:left w:val="none" w:sz="0" w:space="0" w:color="auto"/>
        <w:bottom w:val="none" w:sz="0" w:space="0" w:color="auto"/>
        <w:right w:val="none" w:sz="0" w:space="0" w:color="auto"/>
      </w:divBdr>
    </w:div>
    <w:div w:id="723330290">
      <w:bodyDiv w:val="1"/>
      <w:marLeft w:val="0"/>
      <w:marRight w:val="0"/>
      <w:marTop w:val="0"/>
      <w:marBottom w:val="0"/>
      <w:divBdr>
        <w:top w:val="none" w:sz="0" w:space="0" w:color="auto"/>
        <w:left w:val="none" w:sz="0" w:space="0" w:color="auto"/>
        <w:bottom w:val="none" w:sz="0" w:space="0" w:color="auto"/>
        <w:right w:val="none" w:sz="0" w:space="0" w:color="auto"/>
      </w:divBdr>
    </w:div>
    <w:div w:id="753018049">
      <w:bodyDiv w:val="1"/>
      <w:marLeft w:val="0"/>
      <w:marRight w:val="0"/>
      <w:marTop w:val="0"/>
      <w:marBottom w:val="0"/>
      <w:divBdr>
        <w:top w:val="none" w:sz="0" w:space="0" w:color="auto"/>
        <w:left w:val="none" w:sz="0" w:space="0" w:color="auto"/>
        <w:bottom w:val="none" w:sz="0" w:space="0" w:color="auto"/>
        <w:right w:val="none" w:sz="0" w:space="0" w:color="auto"/>
      </w:divBdr>
      <w:divsChild>
        <w:div w:id="936326151">
          <w:marLeft w:val="0"/>
          <w:marRight w:val="0"/>
          <w:marTop w:val="450"/>
          <w:marBottom w:val="0"/>
          <w:divBdr>
            <w:top w:val="single" w:sz="24" w:space="0" w:color="auto"/>
            <w:left w:val="none" w:sz="0" w:space="0" w:color="auto"/>
            <w:bottom w:val="none" w:sz="0" w:space="0" w:color="auto"/>
            <w:right w:val="none" w:sz="0" w:space="0" w:color="auto"/>
          </w:divBdr>
        </w:div>
        <w:div w:id="1021082997">
          <w:marLeft w:val="0"/>
          <w:marRight w:val="0"/>
          <w:marTop w:val="0"/>
          <w:marBottom w:val="0"/>
          <w:divBdr>
            <w:top w:val="none" w:sz="0" w:space="0" w:color="auto"/>
            <w:left w:val="none" w:sz="0" w:space="0" w:color="auto"/>
            <w:bottom w:val="none" w:sz="0" w:space="0" w:color="auto"/>
            <w:right w:val="none" w:sz="0" w:space="0" w:color="auto"/>
          </w:divBdr>
          <w:divsChild>
            <w:div w:id="824052591">
              <w:marLeft w:val="-150"/>
              <w:marRight w:val="-150"/>
              <w:marTop w:val="0"/>
              <w:marBottom w:val="0"/>
              <w:divBdr>
                <w:top w:val="none" w:sz="0" w:space="0" w:color="auto"/>
                <w:left w:val="none" w:sz="0" w:space="0" w:color="auto"/>
                <w:bottom w:val="none" w:sz="0" w:space="0" w:color="auto"/>
                <w:right w:val="none" w:sz="0" w:space="0" w:color="auto"/>
              </w:divBdr>
              <w:divsChild>
                <w:div w:id="515121586">
                  <w:marLeft w:val="0"/>
                  <w:marRight w:val="0"/>
                  <w:marTop w:val="0"/>
                  <w:marBottom w:val="0"/>
                  <w:divBdr>
                    <w:top w:val="none" w:sz="0" w:space="0" w:color="auto"/>
                    <w:left w:val="none" w:sz="0" w:space="0" w:color="auto"/>
                    <w:bottom w:val="none" w:sz="0" w:space="0" w:color="auto"/>
                    <w:right w:val="none" w:sz="0" w:space="0" w:color="auto"/>
                  </w:divBdr>
                  <w:divsChild>
                    <w:div w:id="1998193972">
                      <w:marLeft w:val="0"/>
                      <w:marRight w:val="0"/>
                      <w:marTop w:val="0"/>
                      <w:marBottom w:val="0"/>
                      <w:divBdr>
                        <w:top w:val="none" w:sz="0" w:space="0" w:color="auto"/>
                        <w:left w:val="none" w:sz="0" w:space="0" w:color="auto"/>
                        <w:bottom w:val="none" w:sz="0" w:space="0" w:color="auto"/>
                        <w:right w:val="none" w:sz="0" w:space="0" w:color="auto"/>
                      </w:divBdr>
                    </w:div>
                  </w:divsChild>
                </w:div>
                <w:div w:id="1441758941">
                  <w:marLeft w:val="0"/>
                  <w:marRight w:val="0"/>
                  <w:marTop w:val="0"/>
                  <w:marBottom w:val="0"/>
                  <w:divBdr>
                    <w:top w:val="none" w:sz="0" w:space="0" w:color="auto"/>
                    <w:left w:val="none" w:sz="0" w:space="0" w:color="auto"/>
                    <w:bottom w:val="none" w:sz="0" w:space="0" w:color="auto"/>
                    <w:right w:val="none" w:sz="0" w:space="0" w:color="auto"/>
                  </w:divBdr>
                  <w:divsChild>
                    <w:div w:id="1295210741">
                      <w:marLeft w:val="0"/>
                      <w:marRight w:val="0"/>
                      <w:marTop w:val="0"/>
                      <w:marBottom w:val="0"/>
                      <w:divBdr>
                        <w:top w:val="none" w:sz="0" w:space="0" w:color="auto"/>
                        <w:left w:val="none" w:sz="0" w:space="0" w:color="auto"/>
                        <w:bottom w:val="none" w:sz="0" w:space="0" w:color="auto"/>
                        <w:right w:val="none" w:sz="0" w:space="0" w:color="auto"/>
                      </w:divBdr>
                      <w:divsChild>
                        <w:div w:id="9261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5619">
                  <w:marLeft w:val="0"/>
                  <w:marRight w:val="0"/>
                  <w:marTop w:val="0"/>
                  <w:marBottom w:val="0"/>
                  <w:divBdr>
                    <w:top w:val="none" w:sz="0" w:space="0" w:color="auto"/>
                    <w:left w:val="none" w:sz="0" w:space="0" w:color="auto"/>
                    <w:bottom w:val="none" w:sz="0" w:space="0" w:color="auto"/>
                    <w:right w:val="none" w:sz="0" w:space="0" w:color="auto"/>
                  </w:divBdr>
                  <w:divsChild>
                    <w:div w:id="1414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94702">
      <w:bodyDiv w:val="1"/>
      <w:marLeft w:val="0"/>
      <w:marRight w:val="0"/>
      <w:marTop w:val="0"/>
      <w:marBottom w:val="0"/>
      <w:divBdr>
        <w:top w:val="none" w:sz="0" w:space="0" w:color="auto"/>
        <w:left w:val="none" w:sz="0" w:space="0" w:color="auto"/>
        <w:bottom w:val="none" w:sz="0" w:space="0" w:color="auto"/>
        <w:right w:val="none" w:sz="0" w:space="0" w:color="auto"/>
      </w:divBdr>
    </w:div>
    <w:div w:id="980967027">
      <w:bodyDiv w:val="1"/>
      <w:marLeft w:val="0"/>
      <w:marRight w:val="0"/>
      <w:marTop w:val="0"/>
      <w:marBottom w:val="0"/>
      <w:divBdr>
        <w:top w:val="none" w:sz="0" w:space="0" w:color="auto"/>
        <w:left w:val="none" w:sz="0" w:space="0" w:color="auto"/>
        <w:bottom w:val="none" w:sz="0" w:space="0" w:color="auto"/>
        <w:right w:val="none" w:sz="0" w:space="0" w:color="auto"/>
      </w:divBdr>
    </w:div>
    <w:div w:id="1035689584">
      <w:bodyDiv w:val="1"/>
      <w:marLeft w:val="0"/>
      <w:marRight w:val="0"/>
      <w:marTop w:val="0"/>
      <w:marBottom w:val="0"/>
      <w:divBdr>
        <w:top w:val="none" w:sz="0" w:space="0" w:color="auto"/>
        <w:left w:val="none" w:sz="0" w:space="0" w:color="auto"/>
        <w:bottom w:val="none" w:sz="0" w:space="0" w:color="auto"/>
        <w:right w:val="none" w:sz="0" w:space="0" w:color="auto"/>
      </w:divBdr>
    </w:div>
    <w:div w:id="1080712045">
      <w:bodyDiv w:val="1"/>
      <w:marLeft w:val="0"/>
      <w:marRight w:val="0"/>
      <w:marTop w:val="0"/>
      <w:marBottom w:val="0"/>
      <w:divBdr>
        <w:top w:val="none" w:sz="0" w:space="0" w:color="auto"/>
        <w:left w:val="none" w:sz="0" w:space="0" w:color="auto"/>
        <w:bottom w:val="none" w:sz="0" w:space="0" w:color="auto"/>
        <w:right w:val="none" w:sz="0" w:space="0" w:color="auto"/>
      </w:divBdr>
    </w:div>
    <w:div w:id="1103837348">
      <w:bodyDiv w:val="1"/>
      <w:marLeft w:val="0"/>
      <w:marRight w:val="0"/>
      <w:marTop w:val="0"/>
      <w:marBottom w:val="0"/>
      <w:divBdr>
        <w:top w:val="none" w:sz="0" w:space="0" w:color="auto"/>
        <w:left w:val="none" w:sz="0" w:space="0" w:color="auto"/>
        <w:bottom w:val="none" w:sz="0" w:space="0" w:color="auto"/>
        <w:right w:val="none" w:sz="0" w:space="0" w:color="auto"/>
      </w:divBdr>
    </w:div>
    <w:div w:id="1144466117">
      <w:bodyDiv w:val="1"/>
      <w:marLeft w:val="0"/>
      <w:marRight w:val="0"/>
      <w:marTop w:val="0"/>
      <w:marBottom w:val="0"/>
      <w:divBdr>
        <w:top w:val="none" w:sz="0" w:space="0" w:color="auto"/>
        <w:left w:val="none" w:sz="0" w:space="0" w:color="auto"/>
        <w:bottom w:val="none" w:sz="0" w:space="0" w:color="auto"/>
        <w:right w:val="none" w:sz="0" w:space="0" w:color="auto"/>
      </w:divBdr>
    </w:div>
    <w:div w:id="1222324847">
      <w:bodyDiv w:val="1"/>
      <w:marLeft w:val="0"/>
      <w:marRight w:val="0"/>
      <w:marTop w:val="0"/>
      <w:marBottom w:val="0"/>
      <w:divBdr>
        <w:top w:val="none" w:sz="0" w:space="0" w:color="auto"/>
        <w:left w:val="none" w:sz="0" w:space="0" w:color="auto"/>
        <w:bottom w:val="none" w:sz="0" w:space="0" w:color="auto"/>
        <w:right w:val="none" w:sz="0" w:space="0" w:color="auto"/>
      </w:divBdr>
    </w:div>
    <w:div w:id="1229808577">
      <w:bodyDiv w:val="1"/>
      <w:marLeft w:val="0"/>
      <w:marRight w:val="0"/>
      <w:marTop w:val="0"/>
      <w:marBottom w:val="0"/>
      <w:divBdr>
        <w:top w:val="none" w:sz="0" w:space="0" w:color="auto"/>
        <w:left w:val="none" w:sz="0" w:space="0" w:color="auto"/>
        <w:bottom w:val="none" w:sz="0" w:space="0" w:color="auto"/>
        <w:right w:val="none" w:sz="0" w:space="0" w:color="auto"/>
      </w:divBdr>
    </w:div>
    <w:div w:id="1230531363">
      <w:bodyDiv w:val="1"/>
      <w:marLeft w:val="0"/>
      <w:marRight w:val="0"/>
      <w:marTop w:val="0"/>
      <w:marBottom w:val="0"/>
      <w:divBdr>
        <w:top w:val="none" w:sz="0" w:space="0" w:color="auto"/>
        <w:left w:val="none" w:sz="0" w:space="0" w:color="auto"/>
        <w:bottom w:val="none" w:sz="0" w:space="0" w:color="auto"/>
        <w:right w:val="none" w:sz="0" w:space="0" w:color="auto"/>
      </w:divBdr>
    </w:div>
    <w:div w:id="1231958735">
      <w:bodyDiv w:val="1"/>
      <w:marLeft w:val="0"/>
      <w:marRight w:val="0"/>
      <w:marTop w:val="0"/>
      <w:marBottom w:val="0"/>
      <w:divBdr>
        <w:top w:val="none" w:sz="0" w:space="0" w:color="auto"/>
        <w:left w:val="none" w:sz="0" w:space="0" w:color="auto"/>
        <w:bottom w:val="none" w:sz="0" w:space="0" w:color="auto"/>
        <w:right w:val="none" w:sz="0" w:space="0" w:color="auto"/>
      </w:divBdr>
    </w:div>
    <w:div w:id="1303458526">
      <w:bodyDiv w:val="1"/>
      <w:marLeft w:val="0"/>
      <w:marRight w:val="0"/>
      <w:marTop w:val="0"/>
      <w:marBottom w:val="0"/>
      <w:divBdr>
        <w:top w:val="none" w:sz="0" w:space="0" w:color="auto"/>
        <w:left w:val="none" w:sz="0" w:space="0" w:color="auto"/>
        <w:bottom w:val="none" w:sz="0" w:space="0" w:color="auto"/>
        <w:right w:val="none" w:sz="0" w:space="0" w:color="auto"/>
      </w:divBdr>
    </w:div>
    <w:div w:id="1434087230">
      <w:bodyDiv w:val="1"/>
      <w:marLeft w:val="0"/>
      <w:marRight w:val="0"/>
      <w:marTop w:val="0"/>
      <w:marBottom w:val="0"/>
      <w:divBdr>
        <w:top w:val="none" w:sz="0" w:space="0" w:color="auto"/>
        <w:left w:val="none" w:sz="0" w:space="0" w:color="auto"/>
        <w:bottom w:val="none" w:sz="0" w:space="0" w:color="auto"/>
        <w:right w:val="none" w:sz="0" w:space="0" w:color="auto"/>
      </w:divBdr>
    </w:div>
    <w:div w:id="1447771738">
      <w:bodyDiv w:val="1"/>
      <w:marLeft w:val="0"/>
      <w:marRight w:val="0"/>
      <w:marTop w:val="0"/>
      <w:marBottom w:val="0"/>
      <w:divBdr>
        <w:top w:val="none" w:sz="0" w:space="0" w:color="auto"/>
        <w:left w:val="none" w:sz="0" w:space="0" w:color="auto"/>
        <w:bottom w:val="none" w:sz="0" w:space="0" w:color="auto"/>
        <w:right w:val="none" w:sz="0" w:space="0" w:color="auto"/>
      </w:divBdr>
    </w:div>
    <w:div w:id="1557859671">
      <w:bodyDiv w:val="1"/>
      <w:marLeft w:val="0"/>
      <w:marRight w:val="0"/>
      <w:marTop w:val="0"/>
      <w:marBottom w:val="0"/>
      <w:divBdr>
        <w:top w:val="none" w:sz="0" w:space="0" w:color="auto"/>
        <w:left w:val="none" w:sz="0" w:space="0" w:color="auto"/>
        <w:bottom w:val="none" w:sz="0" w:space="0" w:color="auto"/>
        <w:right w:val="none" w:sz="0" w:space="0" w:color="auto"/>
      </w:divBdr>
    </w:div>
    <w:div w:id="1608587021">
      <w:bodyDiv w:val="1"/>
      <w:marLeft w:val="0"/>
      <w:marRight w:val="0"/>
      <w:marTop w:val="0"/>
      <w:marBottom w:val="0"/>
      <w:divBdr>
        <w:top w:val="none" w:sz="0" w:space="0" w:color="auto"/>
        <w:left w:val="none" w:sz="0" w:space="0" w:color="auto"/>
        <w:bottom w:val="none" w:sz="0" w:space="0" w:color="auto"/>
        <w:right w:val="none" w:sz="0" w:space="0" w:color="auto"/>
      </w:divBdr>
    </w:div>
    <w:div w:id="1657488560">
      <w:bodyDiv w:val="1"/>
      <w:marLeft w:val="0"/>
      <w:marRight w:val="0"/>
      <w:marTop w:val="0"/>
      <w:marBottom w:val="0"/>
      <w:divBdr>
        <w:top w:val="none" w:sz="0" w:space="0" w:color="auto"/>
        <w:left w:val="none" w:sz="0" w:space="0" w:color="auto"/>
        <w:bottom w:val="none" w:sz="0" w:space="0" w:color="auto"/>
        <w:right w:val="none" w:sz="0" w:space="0" w:color="auto"/>
      </w:divBdr>
    </w:div>
    <w:div w:id="1668166479">
      <w:bodyDiv w:val="1"/>
      <w:marLeft w:val="0"/>
      <w:marRight w:val="0"/>
      <w:marTop w:val="0"/>
      <w:marBottom w:val="0"/>
      <w:divBdr>
        <w:top w:val="none" w:sz="0" w:space="0" w:color="auto"/>
        <w:left w:val="none" w:sz="0" w:space="0" w:color="auto"/>
        <w:bottom w:val="none" w:sz="0" w:space="0" w:color="auto"/>
        <w:right w:val="none" w:sz="0" w:space="0" w:color="auto"/>
      </w:divBdr>
    </w:div>
    <w:div w:id="1678576917">
      <w:bodyDiv w:val="1"/>
      <w:marLeft w:val="0"/>
      <w:marRight w:val="0"/>
      <w:marTop w:val="0"/>
      <w:marBottom w:val="0"/>
      <w:divBdr>
        <w:top w:val="none" w:sz="0" w:space="0" w:color="auto"/>
        <w:left w:val="none" w:sz="0" w:space="0" w:color="auto"/>
        <w:bottom w:val="none" w:sz="0" w:space="0" w:color="auto"/>
        <w:right w:val="none" w:sz="0" w:space="0" w:color="auto"/>
      </w:divBdr>
    </w:div>
    <w:div w:id="1743016900">
      <w:bodyDiv w:val="1"/>
      <w:marLeft w:val="0"/>
      <w:marRight w:val="0"/>
      <w:marTop w:val="0"/>
      <w:marBottom w:val="0"/>
      <w:divBdr>
        <w:top w:val="none" w:sz="0" w:space="0" w:color="auto"/>
        <w:left w:val="none" w:sz="0" w:space="0" w:color="auto"/>
        <w:bottom w:val="none" w:sz="0" w:space="0" w:color="auto"/>
        <w:right w:val="none" w:sz="0" w:space="0" w:color="auto"/>
      </w:divBdr>
    </w:div>
    <w:div w:id="1746104770">
      <w:bodyDiv w:val="1"/>
      <w:marLeft w:val="0"/>
      <w:marRight w:val="0"/>
      <w:marTop w:val="0"/>
      <w:marBottom w:val="0"/>
      <w:divBdr>
        <w:top w:val="none" w:sz="0" w:space="0" w:color="auto"/>
        <w:left w:val="none" w:sz="0" w:space="0" w:color="auto"/>
        <w:bottom w:val="none" w:sz="0" w:space="0" w:color="auto"/>
        <w:right w:val="none" w:sz="0" w:space="0" w:color="auto"/>
      </w:divBdr>
    </w:div>
    <w:div w:id="1783260967">
      <w:bodyDiv w:val="1"/>
      <w:marLeft w:val="0"/>
      <w:marRight w:val="0"/>
      <w:marTop w:val="0"/>
      <w:marBottom w:val="0"/>
      <w:divBdr>
        <w:top w:val="none" w:sz="0" w:space="0" w:color="auto"/>
        <w:left w:val="none" w:sz="0" w:space="0" w:color="auto"/>
        <w:bottom w:val="none" w:sz="0" w:space="0" w:color="auto"/>
        <w:right w:val="none" w:sz="0" w:space="0" w:color="auto"/>
      </w:divBdr>
    </w:div>
    <w:div w:id="1791627745">
      <w:bodyDiv w:val="1"/>
      <w:marLeft w:val="0"/>
      <w:marRight w:val="0"/>
      <w:marTop w:val="0"/>
      <w:marBottom w:val="0"/>
      <w:divBdr>
        <w:top w:val="none" w:sz="0" w:space="0" w:color="auto"/>
        <w:left w:val="none" w:sz="0" w:space="0" w:color="auto"/>
        <w:bottom w:val="none" w:sz="0" w:space="0" w:color="auto"/>
        <w:right w:val="none" w:sz="0" w:space="0" w:color="auto"/>
      </w:divBdr>
    </w:div>
    <w:div w:id="1804614841">
      <w:bodyDiv w:val="1"/>
      <w:marLeft w:val="0"/>
      <w:marRight w:val="0"/>
      <w:marTop w:val="0"/>
      <w:marBottom w:val="0"/>
      <w:divBdr>
        <w:top w:val="none" w:sz="0" w:space="0" w:color="auto"/>
        <w:left w:val="none" w:sz="0" w:space="0" w:color="auto"/>
        <w:bottom w:val="none" w:sz="0" w:space="0" w:color="auto"/>
        <w:right w:val="none" w:sz="0" w:space="0" w:color="auto"/>
      </w:divBdr>
    </w:div>
    <w:div w:id="1809517442">
      <w:bodyDiv w:val="1"/>
      <w:marLeft w:val="0"/>
      <w:marRight w:val="0"/>
      <w:marTop w:val="0"/>
      <w:marBottom w:val="0"/>
      <w:divBdr>
        <w:top w:val="none" w:sz="0" w:space="0" w:color="auto"/>
        <w:left w:val="none" w:sz="0" w:space="0" w:color="auto"/>
        <w:bottom w:val="none" w:sz="0" w:space="0" w:color="auto"/>
        <w:right w:val="none" w:sz="0" w:space="0" w:color="auto"/>
      </w:divBdr>
    </w:div>
    <w:div w:id="1940719841">
      <w:bodyDiv w:val="1"/>
      <w:marLeft w:val="0"/>
      <w:marRight w:val="0"/>
      <w:marTop w:val="0"/>
      <w:marBottom w:val="0"/>
      <w:divBdr>
        <w:top w:val="none" w:sz="0" w:space="0" w:color="auto"/>
        <w:left w:val="none" w:sz="0" w:space="0" w:color="auto"/>
        <w:bottom w:val="none" w:sz="0" w:space="0" w:color="auto"/>
        <w:right w:val="none" w:sz="0" w:space="0" w:color="auto"/>
      </w:divBdr>
    </w:div>
    <w:div w:id="1979457271">
      <w:bodyDiv w:val="1"/>
      <w:marLeft w:val="0"/>
      <w:marRight w:val="0"/>
      <w:marTop w:val="0"/>
      <w:marBottom w:val="0"/>
      <w:divBdr>
        <w:top w:val="none" w:sz="0" w:space="0" w:color="auto"/>
        <w:left w:val="none" w:sz="0" w:space="0" w:color="auto"/>
        <w:bottom w:val="none" w:sz="0" w:space="0" w:color="auto"/>
        <w:right w:val="none" w:sz="0" w:space="0" w:color="auto"/>
      </w:divBdr>
    </w:div>
    <w:div w:id="2002998282">
      <w:bodyDiv w:val="1"/>
      <w:marLeft w:val="0"/>
      <w:marRight w:val="0"/>
      <w:marTop w:val="0"/>
      <w:marBottom w:val="0"/>
      <w:divBdr>
        <w:top w:val="none" w:sz="0" w:space="0" w:color="auto"/>
        <w:left w:val="none" w:sz="0" w:space="0" w:color="auto"/>
        <w:bottom w:val="none" w:sz="0" w:space="0" w:color="auto"/>
        <w:right w:val="none" w:sz="0" w:space="0" w:color="auto"/>
      </w:divBdr>
    </w:div>
    <w:div w:id="2068333965">
      <w:bodyDiv w:val="1"/>
      <w:marLeft w:val="0"/>
      <w:marRight w:val="0"/>
      <w:marTop w:val="0"/>
      <w:marBottom w:val="0"/>
      <w:divBdr>
        <w:top w:val="none" w:sz="0" w:space="0" w:color="auto"/>
        <w:left w:val="none" w:sz="0" w:space="0" w:color="auto"/>
        <w:bottom w:val="none" w:sz="0" w:space="0" w:color="auto"/>
        <w:right w:val="none" w:sz="0" w:space="0" w:color="auto"/>
      </w:divBdr>
    </w:div>
    <w:div w:id="2071927528">
      <w:bodyDiv w:val="1"/>
      <w:marLeft w:val="0"/>
      <w:marRight w:val="0"/>
      <w:marTop w:val="0"/>
      <w:marBottom w:val="0"/>
      <w:divBdr>
        <w:top w:val="none" w:sz="0" w:space="0" w:color="auto"/>
        <w:left w:val="none" w:sz="0" w:space="0" w:color="auto"/>
        <w:bottom w:val="none" w:sz="0" w:space="0" w:color="auto"/>
        <w:right w:val="none" w:sz="0" w:space="0" w:color="auto"/>
      </w:divBdr>
    </w:div>
    <w:div w:id="2082941954">
      <w:bodyDiv w:val="1"/>
      <w:marLeft w:val="0"/>
      <w:marRight w:val="0"/>
      <w:marTop w:val="0"/>
      <w:marBottom w:val="0"/>
      <w:divBdr>
        <w:top w:val="none" w:sz="0" w:space="0" w:color="auto"/>
        <w:left w:val="none" w:sz="0" w:space="0" w:color="auto"/>
        <w:bottom w:val="none" w:sz="0" w:space="0" w:color="auto"/>
        <w:right w:val="none" w:sz="0" w:space="0" w:color="auto"/>
      </w:divBdr>
      <w:divsChild>
        <w:div w:id="1361511359">
          <w:marLeft w:val="0"/>
          <w:marRight w:val="0"/>
          <w:marTop w:val="450"/>
          <w:marBottom w:val="0"/>
          <w:divBdr>
            <w:top w:val="single" w:sz="24" w:space="0" w:color="auto"/>
            <w:left w:val="none" w:sz="0" w:space="0" w:color="auto"/>
            <w:bottom w:val="none" w:sz="0" w:space="0" w:color="auto"/>
            <w:right w:val="none" w:sz="0" w:space="0" w:color="auto"/>
          </w:divBdr>
        </w:div>
        <w:div w:id="943920016">
          <w:marLeft w:val="0"/>
          <w:marRight w:val="0"/>
          <w:marTop w:val="0"/>
          <w:marBottom w:val="0"/>
          <w:divBdr>
            <w:top w:val="none" w:sz="0" w:space="0" w:color="auto"/>
            <w:left w:val="none" w:sz="0" w:space="0" w:color="auto"/>
            <w:bottom w:val="none" w:sz="0" w:space="0" w:color="auto"/>
            <w:right w:val="none" w:sz="0" w:space="0" w:color="auto"/>
          </w:divBdr>
          <w:divsChild>
            <w:div w:id="1893030846">
              <w:marLeft w:val="-150"/>
              <w:marRight w:val="-150"/>
              <w:marTop w:val="0"/>
              <w:marBottom w:val="0"/>
              <w:divBdr>
                <w:top w:val="none" w:sz="0" w:space="0" w:color="auto"/>
                <w:left w:val="none" w:sz="0" w:space="0" w:color="auto"/>
                <w:bottom w:val="none" w:sz="0" w:space="0" w:color="auto"/>
                <w:right w:val="none" w:sz="0" w:space="0" w:color="auto"/>
              </w:divBdr>
              <w:divsChild>
                <w:div w:id="1506290033">
                  <w:marLeft w:val="0"/>
                  <w:marRight w:val="0"/>
                  <w:marTop w:val="0"/>
                  <w:marBottom w:val="0"/>
                  <w:divBdr>
                    <w:top w:val="none" w:sz="0" w:space="0" w:color="auto"/>
                    <w:left w:val="none" w:sz="0" w:space="0" w:color="auto"/>
                    <w:bottom w:val="none" w:sz="0" w:space="0" w:color="auto"/>
                    <w:right w:val="none" w:sz="0" w:space="0" w:color="auto"/>
                  </w:divBdr>
                  <w:divsChild>
                    <w:div w:id="1184393753">
                      <w:marLeft w:val="0"/>
                      <w:marRight w:val="0"/>
                      <w:marTop w:val="0"/>
                      <w:marBottom w:val="0"/>
                      <w:divBdr>
                        <w:top w:val="none" w:sz="0" w:space="0" w:color="auto"/>
                        <w:left w:val="none" w:sz="0" w:space="0" w:color="auto"/>
                        <w:bottom w:val="none" w:sz="0" w:space="0" w:color="auto"/>
                        <w:right w:val="none" w:sz="0" w:space="0" w:color="auto"/>
                      </w:divBdr>
                    </w:div>
                  </w:divsChild>
                </w:div>
                <w:div w:id="516964953">
                  <w:marLeft w:val="0"/>
                  <w:marRight w:val="0"/>
                  <w:marTop w:val="0"/>
                  <w:marBottom w:val="0"/>
                  <w:divBdr>
                    <w:top w:val="none" w:sz="0" w:space="0" w:color="auto"/>
                    <w:left w:val="none" w:sz="0" w:space="0" w:color="auto"/>
                    <w:bottom w:val="none" w:sz="0" w:space="0" w:color="auto"/>
                    <w:right w:val="none" w:sz="0" w:space="0" w:color="auto"/>
                  </w:divBdr>
                  <w:divsChild>
                    <w:div w:id="1108089535">
                      <w:marLeft w:val="0"/>
                      <w:marRight w:val="0"/>
                      <w:marTop w:val="0"/>
                      <w:marBottom w:val="0"/>
                      <w:divBdr>
                        <w:top w:val="none" w:sz="0" w:space="0" w:color="auto"/>
                        <w:left w:val="none" w:sz="0" w:space="0" w:color="auto"/>
                        <w:bottom w:val="none" w:sz="0" w:space="0" w:color="auto"/>
                        <w:right w:val="none" w:sz="0" w:space="0" w:color="auto"/>
                      </w:divBdr>
                      <w:divsChild>
                        <w:div w:id="16223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7603">
                  <w:marLeft w:val="0"/>
                  <w:marRight w:val="0"/>
                  <w:marTop w:val="0"/>
                  <w:marBottom w:val="0"/>
                  <w:divBdr>
                    <w:top w:val="none" w:sz="0" w:space="0" w:color="auto"/>
                    <w:left w:val="none" w:sz="0" w:space="0" w:color="auto"/>
                    <w:bottom w:val="none" w:sz="0" w:space="0" w:color="auto"/>
                    <w:right w:val="none" w:sz="0" w:space="0" w:color="auto"/>
                  </w:divBdr>
                  <w:divsChild>
                    <w:div w:id="18219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elownaphysicianssociety.ca/docu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0F03B-5777-47C6-B5BF-A25203CB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Pages>
  <Words>816</Words>
  <Characters>4608</Characters>
  <Application>Microsoft Office Word</Application>
  <DocSecurity>0</DocSecurity>
  <Lines>354</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KGH Physicians Society Working Group</dc:creator>
  <cp:keywords/>
  <dc:description/>
  <cp:lastModifiedBy>KGH Physicians Society Working Group</cp:lastModifiedBy>
  <cp:revision>200</cp:revision>
  <dcterms:created xsi:type="dcterms:W3CDTF">2025-01-30T23:29:00Z</dcterms:created>
  <dcterms:modified xsi:type="dcterms:W3CDTF">2025-04-29T22:22:00Z</dcterms:modified>
</cp:coreProperties>
</file>